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47C3" w14:textId="77777777" w:rsidR="00041D5F" w:rsidRPr="009B3154" w:rsidRDefault="00D91FA2" w:rsidP="00E03042">
      <w:pPr>
        <w:jc w:val="center"/>
        <w:rPr>
          <w:rFonts w:ascii="Calibri Light" w:eastAsia="Arial" w:hAnsi="Calibri Light"/>
          <w:sz w:val="28"/>
          <w:szCs w:val="28"/>
          <w:lang w:val="hu-HU"/>
        </w:rPr>
      </w:pPr>
      <w:r w:rsidRPr="009B3154">
        <w:rPr>
          <w:rFonts w:ascii="Calibri Light" w:eastAsia="Arial" w:hAnsi="Calibri Light"/>
          <w:b/>
          <w:sz w:val="28"/>
          <w:szCs w:val="28"/>
          <w:lang w:val="hu-HU"/>
        </w:rPr>
        <w:t>Adatkezelési tájékoztató</w:t>
      </w:r>
    </w:p>
    <w:p w14:paraId="70F45A6D" w14:textId="00C9A734" w:rsidR="00041D5F" w:rsidRPr="009B3154" w:rsidRDefault="00B640FB" w:rsidP="00E03042">
      <w:pPr>
        <w:jc w:val="center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b/>
          <w:sz w:val="28"/>
          <w:szCs w:val="28"/>
          <w:lang w:val="hu-HU"/>
        </w:rPr>
        <w:t>személyes adat</w:t>
      </w:r>
      <w:r w:rsidR="000A7814" w:rsidRPr="009B3154">
        <w:rPr>
          <w:rFonts w:ascii="Calibri Light" w:eastAsia="Arial" w:hAnsi="Calibri Light"/>
          <w:b/>
          <w:sz w:val="28"/>
          <w:szCs w:val="28"/>
          <w:lang w:val="hu-HU"/>
        </w:rPr>
        <w:t>o</w:t>
      </w:r>
      <w:r w:rsidR="00025324" w:rsidRPr="009B3154">
        <w:rPr>
          <w:rFonts w:ascii="Calibri Light" w:eastAsia="Arial" w:hAnsi="Calibri Light"/>
          <w:b/>
          <w:sz w:val="28"/>
          <w:szCs w:val="28"/>
          <w:lang w:val="hu-HU"/>
        </w:rPr>
        <w:t>k</w:t>
      </w:r>
      <w:r w:rsidRPr="009B3154">
        <w:rPr>
          <w:rFonts w:ascii="Calibri Light" w:eastAsia="Arial" w:hAnsi="Calibri Light"/>
          <w:b/>
          <w:sz w:val="28"/>
          <w:szCs w:val="28"/>
          <w:lang w:val="hu-HU"/>
        </w:rPr>
        <w:t xml:space="preserve"> kezelésé</w:t>
      </w:r>
      <w:r w:rsidR="00025324" w:rsidRPr="009B3154">
        <w:rPr>
          <w:rFonts w:ascii="Calibri Light" w:eastAsia="Arial" w:hAnsi="Calibri Light"/>
          <w:b/>
          <w:sz w:val="28"/>
          <w:szCs w:val="28"/>
          <w:lang w:val="hu-HU"/>
        </w:rPr>
        <w:t>ről</w:t>
      </w:r>
    </w:p>
    <w:p w14:paraId="08571C55" w14:textId="77777777" w:rsidR="00152350" w:rsidRPr="009B3154" w:rsidRDefault="00152350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49B2E9BC" w14:textId="77777777" w:rsidR="00F02DCC" w:rsidRPr="009B3154" w:rsidRDefault="00F02DCC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10E6B0F7" w14:textId="584AB64F" w:rsidR="00152350" w:rsidRPr="00BB4E9D" w:rsidRDefault="00057081" w:rsidP="001648EA">
      <w:pPr>
        <w:jc w:val="both"/>
        <w:rPr>
          <w:rFonts w:ascii="Calibri Light" w:eastAsia="Arial" w:hAnsi="Calibri Light" w:cs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 természetes személyeknek a személyes adatok kezelése tekintetében történő védelméről és az </w:t>
      </w:r>
      <w:r w:rsidRPr="00EA0892">
        <w:rPr>
          <w:rFonts w:ascii="Calibri Light" w:eastAsia="Arial" w:hAnsi="Calibri Light" w:cs="Calibri Light"/>
          <w:sz w:val="23"/>
          <w:szCs w:val="23"/>
          <w:lang w:val="hu-HU"/>
        </w:rPr>
        <w:t xml:space="preserve">ilyen adatok szabad áramlásáról, valamint a 95/46/EK rendelet hatályon kívül helyezéséről szóló 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 xml:space="preserve">2016. április 27-ei 2016/679 </w:t>
      </w:r>
      <w:r w:rsidR="00152350" w:rsidRPr="00BB4E9D">
        <w:rPr>
          <w:rFonts w:ascii="Calibri Light" w:eastAsia="Arial" w:hAnsi="Calibri Light" w:cs="Calibri Light"/>
          <w:sz w:val="23"/>
          <w:szCs w:val="23"/>
          <w:lang w:val="hu-HU"/>
        </w:rPr>
        <w:t>Európai Parlament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>i</w:t>
      </w:r>
      <w:r w:rsidR="00152350" w:rsidRPr="00BB4E9D">
        <w:rPr>
          <w:rFonts w:ascii="Calibri Light" w:eastAsia="Arial" w:hAnsi="Calibri Light" w:cs="Calibri Light"/>
          <w:sz w:val="23"/>
          <w:szCs w:val="23"/>
          <w:lang w:val="hu-HU"/>
        </w:rPr>
        <w:t xml:space="preserve"> és Tanács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>i</w:t>
      </w:r>
      <w:r w:rsidR="00152350" w:rsidRPr="00BB4E9D">
        <w:rPr>
          <w:rFonts w:ascii="Calibri Light" w:eastAsia="Arial" w:hAnsi="Calibri Light" w:cs="Calibri Light"/>
          <w:sz w:val="23"/>
          <w:szCs w:val="23"/>
          <w:lang w:val="hu-HU"/>
        </w:rPr>
        <w:t xml:space="preserve"> (EU) 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 xml:space="preserve">rendelet (alábbiakban: GDPR) 13. és 14. </w:t>
      </w:r>
      <w:r w:rsidR="001A2E61" w:rsidRPr="00BB4E9D">
        <w:rPr>
          <w:rFonts w:ascii="Calibri Light" w:eastAsia="Arial" w:hAnsi="Calibri Light" w:cs="Calibri Light"/>
          <w:sz w:val="23"/>
          <w:szCs w:val="23"/>
          <w:lang w:val="hu-HU"/>
        </w:rPr>
        <w:t>c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 xml:space="preserve">ikkei alapján </w:t>
      </w:r>
      <w:proofErr w:type="spellStart"/>
      <w:r w:rsidR="00E6499C">
        <w:rPr>
          <w:rFonts w:ascii="Calibri Light" w:eastAsia="Arial" w:hAnsi="Calibri Light" w:cs="Calibri Light"/>
          <w:sz w:val="23"/>
          <w:szCs w:val="23"/>
          <w:lang w:val="hu-HU"/>
        </w:rPr>
        <w:t>RWi</w:t>
      </w:r>
      <w:proofErr w:type="spellEnd"/>
      <w:r w:rsidR="00E6499C">
        <w:rPr>
          <w:rFonts w:ascii="Calibri Light" w:eastAsia="Arial" w:hAnsi="Calibri Light" w:cs="Calibri Light"/>
          <w:sz w:val="23"/>
          <w:szCs w:val="23"/>
          <w:lang w:val="hu-HU"/>
        </w:rPr>
        <w:t xml:space="preserve"> Zrt. </w:t>
      </w:r>
      <w:r w:rsidRPr="00BB4E9D">
        <w:rPr>
          <w:rFonts w:ascii="Calibri Light" w:eastAsia="Arial" w:hAnsi="Calibri Light" w:cs="Calibri Light"/>
          <w:sz w:val="23"/>
          <w:szCs w:val="23"/>
          <w:lang w:val="hu-HU"/>
        </w:rPr>
        <w:t>az érintettek részére a személyes adatok kezelésével kapcsolatban az alábbi tájékoztatást adja.</w:t>
      </w:r>
    </w:p>
    <w:p w14:paraId="7D1F9D2A" w14:textId="77777777" w:rsidR="00057081" w:rsidRPr="00BB4E9D" w:rsidRDefault="00057081" w:rsidP="001648EA">
      <w:pPr>
        <w:jc w:val="both"/>
        <w:rPr>
          <w:rFonts w:ascii="Calibri Light" w:eastAsia="Arial" w:hAnsi="Calibri Light" w:cs="Calibri Light"/>
          <w:sz w:val="23"/>
          <w:szCs w:val="23"/>
          <w:lang w:val="hu-HU"/>
        </w:rPr>
      </w:pPr>
    </w:p>
    <w:p w14:paraId="27F3BE9D" w14:textId="30D5FAAC" w:rsidR="00041D5F" w:rsidRPr="00BB4E9D" w:rsidRDefault="00D91FA2" w:rsidP="00E03042">
      <w:pPr>
        <w:jc w:val="center"/>
        <w:rPr>
          <w:rFonts w:ascii="Calibri Light" w:eastAsia="Arial" w:hAnsi="Calibri Light" w:cs="Calibri Light"/>
          <w:b/>
          <w:sz w:val="23"/>
          <w:szCs w:val="23"/>
          <w:lang w:val="hu-HU"/>
        </w:rPr>
      </w:pPr>
      <w:r w:rsidRPr="00BB4E9D">
        <w:rPr>
          <w:rFonts w:ascii="Calibri Light" w:eastAsia="Arial" w:hAnsi="Calibri Light" w:cs="Calibri Light"/>
          <w:b/>
          <w:sz w:val="23"/>
          <w:szCs w:val="23"/>
          <w:lang w:val="hu-HU"/>
        </w:rPr>
        <w:t xml:space="preserve">1. </w:t>
      </w:r>
      <w:r w:rsidR="00E71A49" w:rsidRPr="00BB4E9D">
        <w:rPr>
          <w:rFonts w:ascii="Calibri Light" w:eastAsia="Arial" w:hAnsi="Calibri Light" w:cs="Calibri Light"/>
          <w:b/>
          <w:sz w:val="23"/>
          <w:szCs w:val="23"/>
          <w:lang w:val="hu-HU"/>
        </w:rPr>
        <w:t xml:space="preserve">Az </w:t>
      </w:r>
      <w:r w:rsidR="0090248E" w:rsidRPr="00BB4E9D">
        <w:rPr>
          <w:rFonts w:ascii="Calibri Light" w:eastAsia="Arial" w:hAnsi="Calibri Light" w:cs="Calibri Light"/>
          <w:b/>
          <w:sz w:val="23"/>
          <w:szCs w:val="23"/>
          <w:lang w:val="hu-HU"/>
        </w:rPr>
        <w:t>A</w:t>
      </w:r>
      <w:r w:rsidRPr="00BB4E9D">
        <w:rPr>
          <w:rFonts w:ascii="Calibri Light" w:eastAsia="Arial" w:hAnsi="Calibri Light" w:cs="Calibri Light"/>
          <w:b/>
          <w:sz w:val="23"/>
          <w:szCs w:val="23"/>
          <w:lang w:val="hu-HU"/>
        </w:rPr>
        <w:t xml:space="preserve">datkezelő </w:t>
      </w:r>
    </w:p>
    <w:p w14:paraId="0DAF0C39" w14:textId="77777777" w:rsidR="00B90263" w:rsidRPr="00BB4E9D" w:rsidRDefault="00B90263" w:rsidP="00B90263">
      <w:pPr>
        <w:rPr>
          <w:rFonts w:ascii="Calibri Light" w:eastAsia="Arial" w:hAnsi="Calibri Light" w:cs="Calibri Light"/>
          <w:b/>
          <w:sz w:val="23"/>
          <w:szCs w:val="23"/>
          <w:lang w:val="hu-HU"/>
        </w:rPr>
      </w:pPr>
    </w:p>
    <w:p w14:paraId="0F9DDBA5" w14:textId="292E3328" w:rsidR="00B90263" w:rsidRPr="00053E99" w:rsidRDefault="00B90263" w:rsidP="00EA0892">
      <w:pPr>
        <w:ind w:left="1668" w:hanging="1668"/>
        <w:jc w:val="both"/>
        <w:rPr>
          <w:rFonts w:ascii="Calibri Light" w:eastAsia="Arial" w:hAnsi="Calibri Light" w:cs="Calibri Light"/>
          <w:b/>
          <w:sz w:val="23"/>
          <w:szCs w:val="23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7"/>
        <w:gridCol w:w="3890"/>
        <w:gridCol w:w="3507"/>
      </w:tblGrid>
      <w:tr w:rsidR="00053E99" w:rsidRPr="00053E99" w14:paraId="21D9F263" w14:textId="77777777" w:rsidTr="00053E9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5A776F9" w14:textId="77777777" w:rsidR="00053E99" w:rsidRPr="00053E99" w:rsidRDefault="00053E99" w:rsidP="004636B4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8C018D" w14:textId="77777777" w:rsidR="00053E99" w:rsidRPr="00053E99" w:rsidRDefault="00053E99" w:rsidP="004636B4">
            <w:pPr>
              <w:jc w:val="center"/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b/>
                <w:sz w:val="23"/>
                <w:szCs w:val="23"/>
                <w:lang w:val="hu-HU"/>
              </w:rPr>
              <w:t>Adatkezelő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2468EC" w14:textId="77777777" w:rsidR="00053E99" w:rsidRPr="00053E99" w:rsidRDefault="00053E99" w:rsidP="004636B4">
            <w:pPr>
              <w:jc w:val="center"/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b/>
                <w:sz w:val="23"/>
                <w:szCs w:val="23"/>
                <w:lang w:val="hu-HU"/>
              </w:rPr>
              <w:t xml:space="preserve">Adatvédelmi tisztviselő </w:t>
            </w:r>
          </w:p>
        </w:tc>
      </w:tr>
      <w:tr w:rsidR="00053E99" w:rsidRPr="00053E99" w14:paraId="6E6E09C4" w14:textId="77777777" w:rsidTr="00053E9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3492D6" w14:textId="77777777" w:rsidR="00053E99" w:rsidRPr="00053E99" w:rsidRDefault="00053E99" w:rsidP="004636B4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Neve: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18A" w14:textId="2088A088" w:rsidR="00053E99" w:rsidRPr="00647B1A" w:rsidRDefault="00E6499C" w:rsidP="004636B4">
            <w:pPr>
              <w:jc w:val="center"/>
              <w:rPr>
                <w:rFonts w:ascii="Calibri Light" w:eastAsia="Arial" w:hAnsi="Calibri Light" w:cs="Calibri Light"/>
                <w:i/>
                <w:sz w:val="23"/>
                <w:szCs w:val="23"/>
                <w:lang w:val="hu-HU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3"/>
                <w:szCs w:val="23"/>
                <w:shd w:val="clear" w:color="auto" w:fill="FFFFFF"/>
                <w:lang w:val="hu-HU"/>
              </w:rPr>
              <w:t>RWi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3"/>
                <w:szCs w:val="23"/>
                <w:shd w:val="clear" w:color="auto" w:fill="FFFFFF"/>
                <w:lang w:val="hu-HU"/>
              </w:rPr>
              <w:t xml:space="preserve"> Zrt.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75BC" w14:textId="77777777" w:rsidR="002E12BA" w:rsidRPr="002E12BA" w:rsidRDefault="002E12BA" w:rsidP="002E12BA">
            <w:pPr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  <w:shd w:val="clear" w:color="auto" w:fill="FFFFFF"/>
                <w:lang w:val="hu-HU"/>
              </w:rPr>
            </w:pPr>
            <w:proofErr w:type="spellStart"/>
            <w:r w:rsidRPr="002E12BA">
              <w:rPr>
                <w:rFonts w:ascii="Calibri Light" w:hAnsi="Calibri Light" w:cs="Calibri Light"/>
                <w:b/>
                <w:bCs/>
                <w:sz w:val="23"/>
                <w:szCs w:val="23"/>
                <w:shd w:val="clear" w:color="auto" w:fill="FFFFFF"/>
                <w:lang w:val="hu-HU"/>
              </w:rPr>
              <w:t>Acronym</w:t>
            </w:r>
            <w:proofErr w:type="spellEnd"/>
            <w:r w:rsidRPr="002E12BA">
              <w:rPr>
                <w:rFonts w:ascii="Calibri Light" w:hAnsi="Calibri Light" w:cs="Calibri Light"/>
                <w:b/>
                <w:bCs/>
                <w:sz w:val="23"/>
                <w:szCs w:val="23"/>
                <w:shd w:val="clear" w:color="auto" w:fill="FFFFFF"/>
                <w:lang w:val="hu-HU"/>
              </w:rPr>
              <w:t xml:space="preserve"> Kft.</w:t>
            </w:r>
          </w:p>
          <w:p w14:paraId="14CBEDCA" w14:textId="65DF6A7F" w:rsidR="00053E99" w:rsidRPr="00647B1A" w:rsidRDefault="00053E99" w:rsidP="004636B4">
            <w:pPr>
              <w:jc w:val="center"/>
              <w:rPr>
                <w:rFonts w:ascii="Calibri Light" w:eastAsia="Arial" w:hAnsi="Calibri Light" w:cs="Calibri Light"/>
                <w:i/>
                <w:sz w:val="23"/>
                <w:szCs w:val="23"/>
                <w:lang w:val="hu-HU"/>
              </w:rPr>
            </w:pPr>
          </w:p>
        </w:tc>
      </w:tr>
      <w:tr w:rsidR="00053E99" w:rsidRPr="00053E99" w14:paraId="6B925F3C" w14:textId="77777777" w:rsidTr="00053E9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798490" w14:textId="77777777" w:rsidR="00053E99" w:rsidRPr="00053E99" w:rsidRDefault="00053E99" w:rsidP="004636B4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Postacíme: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290" w14:textId="74D01F32" w:rsidR="00053E99" w:rsidRPr="00647B1A" w:rsidRDefault="00053E99" w:rsidP="004636B4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647B1A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1133 Budapest, Váci út 116-118.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EBE" w14:textId="5BBE9DB0" w:rsidR="00053E99" w:rsidRPr="002E12BA" w:rsidRDefault="002E12BA" w:rsidP="002E12BA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2E12BA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1134 Budapest, Huba u 10.</w:t>
            </w:r>
          </w:p>
        </w:tc>
      </w:tr>
      <w:tr w:rsidR="00053E99" w:rsidRPr="00053E99" w14:paraId="48CA2DED" w14:textId="77777777" w:rsidTr="00053E9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5C742F" w14:textId="77777777" w:rsidR="00053E99" w:rsidRPr="00053E99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E-mail: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4CA" w14:textId="706BB87A" w:rsidR="00053E99" w:rsidRPr="00647B1A" w:rsidRDefault="00E6499C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rwi@rwi.hu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1A91" w14:textId="4ACAA3A9" w:rsidR="00053E99" w:rsidRPr="002E12BA" w:rsidRDefault="002E12BA" w:rsidP="002E12BA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2E12BA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adatvedelem@acronym.hu</w:t>
            </w:r>
          </w:p>
        </w:tc>
      </w:tr>
      <w:tr w:rsidR="00053E99" w:rsidRPr="00053E99" w14:paraId="6A2990C1" w14:textId="77777777" w:rsidTr="00053E9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50C3AE" w14:textId="77777777" w:rsidR="00053E99" w:rsidRPr="00053E99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Telefon: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0E0" w14:textId="2B0FE3A8" w:rsidR="00053E99" w:rsidRPr="00647B1A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0B9" w14:textId="7DB948A3" w:rsidR="00053E99" w:rsidRPr="00647B1A" w:rsidRDefault="002E12BA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-</w:t>
            </w:r>
          </w:p>
        </w:tc>
      </w:tr>
      <w:tr w:rsidR="00053E99" w:rsidRPr="00053E99" w14:paraId="446C1405" w14:textId="77777777" w:rsidTr="009E3FA6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A33D5D" w14:textId="77777777" w:rsidR="00053E99" w:rsidRPr="00053E99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Fax: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F4A" w14:textId="1B9D68BE" w:rsidR="00053E99" w:rsidRPr="00647B1A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FF1" w14:textId="48249CB9" w:rsidR="00053E99" w:rsidRPr="00647B1A" w:rsidRDefault="002E12BA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-</w:t>
            </w:r>
          </w:p>
        </w:tc>
      </w:tr>
      <w:tr w:rsidR="00053E99" w:rsidRPr="00053E99" w14:paraId="264C9F71" w14:textId="77777777" w:rsidTr="009E3FA6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148EAFF" w14:textId="77777777" w:rsidR="00053E99" w:rsidRPr="00053E99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Honlap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0AE" w14:textId="442396AB" w:rsidR="00053E99" w:rsidRPr="001F2C94" w:rsidRDefault="00E6499C" w:rsidP="001F2C94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 xml:space="preserve">rwi.hu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51" w14:textId="19C996A9" w:rsidR="00053E99" w:rsidRPr="002E12BA" w:rsidRDefault="002E12BA" w:rsidP="002E12BA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2E12BA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acronym.hu</w:t>
            </w:r>
          </w:p>
        </w:tc>
      </w:tr>
      <w:tr w:rsidR="00053E99" w:rsidRPr="00053E99" w14:paraId="57A47828" w14:textId="77777777" w:rsidTr="009E3FA6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48D68D2" w14:textId="77777777" w:rsidR="00053E99" w:rsidRPr="00053E99" w:rsidRDefault="00053E99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053E99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Székhely: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807" w14:textId="7B0C7076" w:rsidR="00053E99" w:rsidRPr="00647B1A" w:rsidRDefault="00E6499C" w:rsidP="00053E99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3527 Miskolc Sajószigeti út 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210" w14:textId="715DB5C2" w:rsidR="00053E99" w:rsidRPr="002E12BA" w:rsidRDefault="002E12BA" w:rsidP="002E12BA">
            <w:pPr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</w:pPr>
            <w:r w:rsidRPr="002E12BA">
              <w:rPr>
                <w:rFonts w:ascii="Calibri Light" w:eastAsia="Arial" w:hAnsi="Calibri Light" w:cs="Calibri Light"/>
                <w:sz w:val="23"/>
                <w:szCs w:val="23"/>
                <w:lang w:val="hu-HU"/>
              </w:rPr>
              <w:t>1134 Budapest, Huba u 10.</w:t>
            </w:r>
          </w:p>
        </w:tc>
      </w:tr>
    </w:tbl>
    <w:p w14:paraId="3BC269D1" w14:textId="77777777" w:rsidR="002F71B2" w:rsidRDefault="002F71B2" w:rsidP="00B90263"/>
    <w:p w14:paraId="4377B7AC" w14:textId="77777777" w:rsidR="001F2C94" w:rsidRPr="00053E99" w:rsidRDefault="001F2C94" w:rsidP="00B90263">
      <w:pPr>
        <w:rPr>
          <w:rFonts w:ascii="Calibri Light" w:eastAsia="Arial" w:hAnsi="Calibri Light" w:cs="Calibri Light"/>
          <w:sz w:val="23"/>
          <w:szCs w:val="23"/>
          <w:lang w:val="hu-HU"/>
        </w:rPr>
      </w:pPr>
    </w:p>
    <w:p w14:paraId="44B1E21B" w14:textId="4352F0C3" w:rsidR="00041D5F" w:rsidRPr="00BB4E9D" w:rsidRDefault="00101790" w:rsidP="00E03042">
      <w:pPr>
        <w:jc w:val="center"/>
        <w:rPr>
          <w:rFonts w:ascii="Calibri Light" w:eastAsia="Arial" w:hAnsi="Calibri Light"/>
          <w:sz w:val="23"/>
          <w:szCs w:val="23"/>
          <w:lang w:val="hu-HU"/>
        </w:rPr>
      </w:pPr>
      <w:r w:rsidRPr="00BB4E9D">
        <w:rPr>
          <w:rFonts w:ascii="Calibri Light" w:eastAsia="Arial" w:hAnsi="Calibri Light"/>
          <w:b/>
          <w:sz w:val="23"/>
          <w:szCs w:val="23"/>
          <w:lang w:val="hu-HU"/>
        </w:rPr>
        <w:t>2</w:t>
      </w:r>
      <w:r w:rsidR="00D91FA2" w:rsidRPr="00BB4E9D">
        <w:rPr>
          <w:rFonts w:ascii="Calibri Light" w:eastAsia="Arial" w:hAnsi="Calibri Light"/>
          <w:b/>
          <w:sz w:val="23"/>
          <w:szCs w:val="23"/>
          <w:lang w:val="hu-HU"/>
        </w:rPr>
        <w:t>. Az adatkezelés alapjául szolgáló jogszabályok</w:t>
      </w:r>
    </w:p>
    <w:p w14:paraId="773C0351" w14:textId="77777777" w:rsidR="00041D5F" w:rsidRPr="00BB4E9D" w:rsidRDefault="00041D5F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54582EA3" w14:textId="71A34B3A" w:rsidR="00041D5F" w:rsidRPr="009B3154" w:rsidRDefault="00D91FA2" w:rsidP="00E03042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adatkezelésekre </w:t>
      </w:r>
      <w:r w:rsidR="005E6B9A">
        <w:rPr>
          <w:rFonts w:ascii="Calibri Light" w:eastAsia="Arial" w:hAnsi="Calibri Light"/>
          <w:sz w:val="23"/>
          <w:szCs w:val="23"/>
          <w:lang w:val="hu-HU"/>
        </w:rPr>
        <w:t xml:space="preserve">elsősorban 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az alábbi jogszabályok vonatkoznak:</w:t>
      </w:r>
    </w:p>
    <w:p w14:paraId="560218ED" w14:textId="65EDA92A" w:rsidR="00025324" w:rsidRPr="009B3154" w:rsidRDefault="00D91FA2" w:rsidP="00E03042">
      <w:pPr>
        <w:tabs>
          <w:tab w:val="left" w:pos="1380"/>
        </w:tabs>
        <w:ind w:left="284" w:hanging="284"/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>-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ab/>
      </w:r>
      <w:r w:rsidR="00025324" w:rsidRPr="009B3154">
        <w:rPr>
          <w:rFonts w:ascii="Calibri Light" w:eastAsia="Arial" w:hAnsi="Calibri Light"/>
          <w:sz w:val="23"/>
          <w:szCs w:val="23"/>
          <w:lang w:val="hu-HU"/>
        </w:rPr>
        <w:t xml:space="preserve">Az Európai Parlament és a Tanács (EU) 2016/679 Rendelete a természetes személyeknek a személyes adatok kezelése tekintetében történő védelméről és az ilyen adatok szabad áramlásáról, valamint a 95/46/EK rendelet hatályon kívül helyezéséről (általános adatvédelmi rendelet) (a továbbiakban: </w:t>
      </w:r>
      <w:r w:rsidR="00E03042" w:rsidRPr="009B3154">
        <w:rPr>
          <w:rFonts w:ascii="Calibri Light" w:eastAsia="Arial" w:hAnsi="Calibri Light"/>
          <w:sz w:val="23"/>
          <w:szCs w:val="23"/>
          <w:lang w:val="hu-HU"/>
        </w:rPr>
        <w:t>GDPR</w:t>
      </w:r>
      <w:r w:rsidR="00025324" w:rsidRPr="009B3154">
        <w:rPr>
          <w:rFonts w:ascii="Calibri Light" w:eastAsia="Arial" w:hAnsi="Calibri Light"/>
          <w:sz w:val="23"/>
          <w:szCs w:val="23"/>
          <w:lang w:val="hu-HU"/>
        </w:rPr>
        <w:t>, az alábbi linken keresztül elérhető a jogszabály hatályos szövege:</w:t>
      </w:r>
      <w:r w:rsidR="00D55C18">
        <w:rPr>
          <w:rFonts w:ascii="Calibri Light" w:eastAsia="Arial" w:hAnsi="Calibri Light"/>
          <w:sz w:val="23"/>
          <w:szCs w:val="23"/>
          <w:lang w:val="hu-HU"/>
        </w:rPr>
        <w:t xml:space="preserve"> </w:t>
      </w:r>
      <w:hyperlink r:id="rId8" w:history="1">
        <w:r w:rsidR="007B6948" w:rsidRPr="00C700EF">
          <w:rPr>
            <w:rStyle w:val="Hiperhivatkozs"/>
            <w:rFonts w:ascii="Calibri Light" w:eastAsia="Arial" w:hAnsi="Calibri Light"/>
            <w:sz w:val="23"/>
            <w:szCs w:val="23"/>
            <w:lang w:val="hu-HU"/>
          </w:rPr>
          <w:t>http://eur-lex.europa.eu/legal-content/EN/TXT/?uri=uriserv:OJ.L_.2016.119.01.0001.01.ENG&amp;toc=OJ:L:2016:119:TOC</w:t>
        </w:r>
      </w:hyperlink>
      <w:r w:rsidR="00025324" w:rsidRPr="009B3154">
        <w:rPr>
          <w:rFonts w:ascii="Calibri Light" w:eastAsia="Arial" w:hAnsi="Calibri Light"/>
          <w:sz w:val="23"/>
          <w:szCs w:val="23"/>
          <w:lang w:val="hu-HU"/>
        </w:rPr>
        <w:t>)</w:t>
      </w:r>
    </w:p>
    <w:p w14:paraId="298323A6" w14:textId="56C3AA85" w:rsidR="00041D5F" w:rsidRPr="009B3154" w:rsidRDefault="00025324" w:rsidP="00E03042">
      <w:pPr>
        <w:tabs>
          <w:tab w:val="left" w:pos="1380"/>
        </w:tabs>
        <w:ind w:left="284" w:hanging="284"/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>-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ab/>
      </w:r>
      <w:r w:rsidR="00D91FA2" w:rsidRPr="009B3154">
        <w:rPr>
          <w:rFonts w:ascii="Calibri Light" w:eastAsia="Arial" w:hAnsi="Calibri Light"/>
          <w:sz w:val="23"/>
          <w:szCs w:val="23"/>
          <w:lang w:val="hu-HU"/>
        </w:rPr>
        <w:t xml:space="preserve">az információs önrendelkezési jogról és az információszabadságról szóló 2011. évi CXII. törvény (a továbbiakban: </w:t>
      </w:r>
      <w:proofErr w:type="spellStart"/>
      <w:r w:rsidR="00D91FA2" w:rsidRPr="009B3154">
        <w:rPr>
          <w:rFonts w:ascii="Calibri Light" w:eastAsia="Arial" w:hAnsi="Calibri Light"/>
          <w:sz w:val="23"/>
          <w:szCs w:val="23"/>
          <w:lang w:val="hu-HU"/>
        </w:rPr>
        <w:t>Infotv</w:t>
      </w:r>
      <w:proofErr w:type="spellEnd"/>
      <w:r w:rsidR="00D91FA2" w:rsidRPr="009B3154">
        <w:rPr>
          <w:rFonts w:ascii="Calibri Light" w:eastAsia="Arial" w:hAnsi="Calibri Light"/>
          <w:sz w:val="23"/>
          <w:szCs w:val="23"/>
          <w:lang w:val="hu-HU"/>
        </w:rPr>
        <w:t>., az alábbi linken keresztül elérhet</w:t>
      </w:r>
      <w:r w:rsidR="00D91FA2" w:rsidRPr="009B3154">
        <w:rPr>
          <w:rFonts w:ascii="Calibri Light" w:hAnsi="Calibri Light"/>
          <w:sz w:val="23"/>
          <w:szCs w:val="23"/>
          <w:lang w:val="hu-HU"/>
        </w:rPr>
        <w:t xml:space="preserve">ő </w:t>
      </w:r>
      <w:r w:rsidR="00D91FA2" w:rsidRPr="009B3154">
        <w:rPr>
          <w:rFonts w:ascii="Calibri Light" w:eastAsia="Arial" w:hAnsi="Calibri Light"/>
          <w:sz w:val="23"/>
          <w:szCs w:val="23"/>
          <w:lang w:val="hu-HU"/>
        </w:rPr>
        <w:t xml:space="preserve">a jogszabály hatályos szövege: </w:t>
      </w:r>
      <w:hyperlink r:id="rId9" w:history="1">
        <w:r w:rsidR="00960A58" w:rsidRPr="009B3154">
          <w:rPr>
            <w:rStyle w:val="Hiperhivatkozs"/>
            <w:rFonts w:ascii="Calibri Light" w:eastAsia="Arial" w:hAnsi="Calibri Light"/>
            <w:sz w:val="23"/>
            <w:szCs w:val="23"/>
            <w:lang w:val="hu-HU"/>
          </w:rPr>
          <w:t>http://njt.hu/cgi_bin/njt_doc.cgi?docid=139257.338504</w:t>
        </w:r>
      </w:hyperlink>
      <w:r w:rsidRPr="009B3154">
        <w:rPr>
          <w:rFonts w:ascii="Calibri Light" w:eastAsia="Arial" w:hAnsi="Calibri Light"/>
          <w:sz w:val="23"/>
          <w:szCs w:val="23"/>
          <w:lang w:val="hu-HU"/>
        </w:rPr>
        <w:t>)</w:t>
      </w:r>
    </w:p>
    <w:p w14:paraId="26FB7232" w14:textId="77777777" w:rsidR="00352E0E" w:rsidRPr="009B3154" w:rsidRDefault="00352E0E" w:rsidP="00E03042">
      <w:pPr>
        <w:tabs>
          <w:tab w:val="left" w:pos="1380"/>
        </w:tabs>
        <w:ind w:left="284" w:hanging="284"/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51BF9547" w14:textId="06552287" w:rsidR="00101790" w:rsidRPr="009B3154" w:rsidRDefault="00101790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 GDPR értelmében </w:t>
      </w:r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>„személyes adat”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:</w:t>
      </w:r>
    </w:p>
    <w:p w14:paraId="3DCEB7F5" w14:textId="1E70EC4E" w:rsidR="00101790" w:rsidRPr="009B3154" w:rsidRDefault="00101790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sz w:val="23"/>
          <w:szCs w:val="23"/>
          <w:lang w:val="hu-HU"/>
        </w:rPr>
        <w:t>azonosított vagy azonosítható természetes személyre (</w:t>
      </w:r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>„</w:t>
      </w:r>
      <w:r w:rsidR="00457D5A">
        <w:rPr>
          <w:rFonts w:ascii="Calibri Light" w:eastAsia="Arial" w:hAnsi="Calibri Light"/>
          <w:b/>
          <w:sz w:val="23"/>
          <w:szCs w:val="23"/>
          <w:lang w:val="hu-HU"/>
        </w:rPr>
        <w:t>É</w:t>
      </w:r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>rintett”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azonosítható.</w:t>
      </w:r>
    </w:p>
    <w:p w14:paraId="462E05FB" w14:textId="77777777" w:rsidR="00317C78" w:rsidRPr="009B3154" w:rsidRDefault="00317C78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2E597D01" w14:textId="2C6253C3" w:rsidR="00F02DCC" w:rsidRDefault="00F02DCC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53343BB3" w14:textId="15E33665" w:rsidR="002F71B2" w:rsidRDefault="002F71B2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48AA778A" w14:textId="77777777" w:rsidR="002F71B2" w:rsidRPr="009B3154" w:rsidRDefault="002F71B2" w:rsidP="00101790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5CF888F3" w14:textId="0EFA9D74" w:rsidR="00041D5F" w:rsidRPr="009B3154" w:rsidRDefault="00101790" w:rsidP="00E03042">
      <w:pPr>
        <w:jc w:val="center"/>
        <w:rPr>
          <w:rFonts w:ascii="Calibri Light" w:eastAsia="Arial" w:hAnsi="Calibri Light"/>
          <w:b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>3</w:t>
      </w:r>
      <w:r w:rsidR="00D91FA2" w:rsidRPr="009B3154">
        <w:rPr>
          <w:rFonts w:ascii="Calibri Light" w:eastAsia="Arial" w:hAnsi="Calibri Light"/>
          <w:b/>
          <w:sz w:val="23"/>
          <w:szCs w:val="23"/>
          <w:lang w:val="hu-HU"/>
        </w:rPr>
        <w:t>. A</w:t>
      </w:r>
      <w:r w:rsidR="0070094F" w:rsidRPr="009B3154">
        <w:rPr>
          <w:rFonts w:ascii="Calibri Light" w:eastAsia="Arial" w:hAnsi="Calibri Light"/>
          <w:b/>
          <w:sz w:val="23"/>
          <w:szCs w:val="23"/>
          <w:lang w:val="hu-HU"/>
        </w:rPr>
        <w:t>z</w:t>
      </w:r>
      <w:r w:rsidR="00D91FA2" w:rsidRPr="009B3154">
        <w:rPr>
          <w:rFonts w:ascii="Calibri Light" w:eastAsia="Arial" w:hAnsi="Calibri Light"/>
          <w:b/>
          <w:sz w:val="23"/>
          <w:szCs w:val="23"/>
          <w:lang w:val="hu-HU"/>
        </w:rPr>
        <w:t xml:space="preserve"> adatkezelés</w:t>
      </w:r>
      <w:r w:rsidR="007D3017" w:rsidRPr="009B3154">
        <w:rPr>
          <w:rFonts w:ascii="Calibri Light" w:eastAsia="Arial" w:hAnsi="Calibri Light"/>
          <w:b/>
          <w:sz w:val="23"/>
          <w:szCs w:val="23"/>
          <w:lang w:val="hu-HU"/>
        </w:rPr>
        <w:t>re vonatkozó adatok</w:t>
      </w:r>
    </w:p>
    <w:p w14:paraId="2C0DD0E2" w14:textId="77777777" w:rsidR="005510B5" w:rsidRPr="009B3154" w:rsidRDefault="005510B5" w:rsidP="00E03042">
      <w:pPr>
        <w:jc w:val="center"/>
        <w:rPr>
          <w:rFonts w:ascii="Calibri Light" w:eastAsia="Arial" w:hAnsi="Calibri Light"/>
          <w:b/>
          <w:sz w:val="23"/>
          <w:szCs w:val="23"/>
          <w:lang w:val="hu-HU"/>
        </w:rPr>
      </w:pPr>
    </w:p>
    <w:p w14:paraId="29132879" w14:textId="57529DE8" w:rsidR="005510B5" w:rsidRPr="009B3154" w:rsidRDefault="005510B5" w:rsidP="00E03042">
      <w:pPr>
        <w:jc w:val="center"/>
        <w:rPr>
          <w:rFonts w:ascii="Calibri Light" w:eastAsia="Arial" w:hAnsi="Calibri Light"/>
          <w:sz w:val="23"/>
          <w:szCs w:val="23"/>
          <w:lang w:val="hu-HU"/>
        </w:rPr>
      </w:pPr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>3.1 A kezelt személyes adatok</w:t>
      </w:r>
    </w:p>
    <w:p w14:paraId="45AAA705" w14:textId="77777777" w:rsidR="00041D5F" w:rsidRPr="009B3154" w:rsidRDefault="00041D5F" w:rsidP="00E03042">
      <w:pPr>
        <w:rPr>
          <w:rFonts w:ascii="Calibri Light" w:hAnsi="Calibri Light"/>
          <w:sz w:val="23"/>
          <w:szCs w:val="23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1"/>
        <w:gridCol w:w="11"/>
        <w:gridCol w:w="4522"/>
      </w:tblGrid>
      <w:tr w:rsidR="002F274D" w:rsidRPr="00AD40F2" w14:paraId="6F104D35" w14:textId="77777777" w:rsidTr="00FE5F03">
        <w:tc>
          <w:tcPr>
            <w:tcW w:w="4521" w:type="dxa"/>
            <w:shd w:val="clear" w:color="auto" w:fill="FABF8F" w:themeFill="accent6" w:themeFillTint="99"/>
          </w:tcPr>
          <w:p w14:paraId="73E5FAD4" w14:textId="77777777" w:rsidR="002F274D" w:rsidRPr="00BB4E9D" w:rsidRDefault="002F274D" w:rsidP="00EE585F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bookmarkStart w:id="0" w:name="_Hlk140657907"/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kezelésének célja:</w:t>
            </w:r>
          </w:p>
        </w:tc>
        <w:tc>
          <w:tcPr>
            <w:tcW w:w="4533" w:type="dxa"/>
            <w:gridSpan w:val="2"/>
          </w:tcPr>
          <w:p w14:paraId="58D49977" w14:textId="2C2F78F1" w:rsidR="002F274D" w:rsidRPr="00137525" w:rsidRDefault="003E6467" w:rsidP="00076979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A munkaviszony fennállása alatt a</w:t>
            </w:r>
            <w:r w:rsidR="00E40047">
              <w:rPr>
                <w:rFonts w:ascii="Calibri Light" w:eastAsia="Arial" w:hAnsi="Calibri Light" w:cs="Calibri Light"/>
                <w:b/>
                <w:lang w:val="hu-HU"/>
              </w:rPr>
              <w:t>z Adatkezelő</w:t>
            </w:r>
            <w:r w:rsidR="005171C2">
              <w:rPr>
                <w:rFonts w:ascii="Calibri Light" w:eastAsia="Arial" w:hAnsi="Calibri Light" w:cs="Calibri Light"/>
                <w:b/>
                <w:lang w:val="hu-HU"/>
              </w:rPr>
              <w:t xml:space="preserve"> </w:t>
            </w:r>
            <w:r w:rsidR="00486865">
              <w:rPr>
                <w:rFonts w:ascii="Calibri Light" w:eastAsia="Arial" w:hAnsi="Calibri Light" w:cs="Calibri Light"/>
                <w:b/>
                <w:lang w:val="hu-HU"/>
              </w:rPr>
              <w:t>m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unk</w:t>
            </w:r>
            <w:r w:rsidR="00E40047">
              <w:rPr>
                <w:rFonts w:ascii="Calibri Light" w:eastAsia="Arial" w:hAnsi="Calibri Light" w:cs="Calibri Light"/>
                <w:b/>
                <w:lang w:val="hu-HU"/>
              </w:rPr>
              <w:t>áltató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részvételével zajló 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>egyes pályázatokra való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>jelentkezés</w:t>
            </w:r>
            <w:r w:rsidR="00070888">
              <w:rPr>
                <w:rFonts w:ascii="Calibri Light" w:eastAsia="Arial" w:hAnsi="Calibri Light" w:cs="Calibri Light"/>
                <w:b/>
                <w:lang w:val="hu-HU"/>
              </w:rPr>
              <w:t>,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 xml:space="preserve"> és ennek során a </w:t>
            </w:r>
            <w:r w:rsidR="00E40047">
              <w:rPr>
                <w:rFonts w:ascii="Calibri Light" w:eastAsia="Arial" w:hAnsi="Calibri Light" w:cs="Calibri Light"/>
                <w:b/>
                <w:lang w:val="hu-HU"/>
              </w:rPr>
              <w:t xml:space="preserve">pályázatban résztvevő 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>munkavállaló</w:t>
            </w:r>
            <w:r w:rsidR="00070888">
              <w:rPr>
                <w:rFonts w:ascii="Calibri Light" w:eastAsia="Arial" w:hAnsi="Calibri Light" w:cs="Calibri Light"/>
                <w:b/>
                <w:lang w:val="hu-HU"/>
              </w:rPr>
              <w:t xml:space="preserve"> 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>iskolai végze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ttség</w:t>
            </w:r>
            <w:r w:rsidR="00137525">
              <w:rPr>
                <w:rFonts w:ascii="Calibri Light" w:eastAsia="Arial" w:hAnsi="Calibri Light" w:cs="Calibri Light"/>
                <w:b/>
                <w:lang w:val="hu-HU"/>
              </w:rPr>
              <w:t>ének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igazolása. </w:t>
            </w:r>
          </w:p>
        </w:tc>
      </w:tr>
      <w:tr w:rsidR="002F274D" w:rsidRPr="00BB4E9D" w14:paraId="3BE0D8B1" w14:textId="77777777" w:rsidTr="00FE5F03">
        <w:tc>
          <w:tcPr>
            <w:tcW w:w="4521" w:type="dxa"/>
            <w:shd w:val="clear" w:color="auto" w:fill="FABF8F" w:themeFill="accent6" w:themeFillTint="99"/>
          </w:tcPr>
          <w:p w14:paraId="5F6EE86E" w14:textId="77777777" w:rsidR="002F274D" w:rsidRPr="00BB4E9D" w:rsidRDefault="002F274D" w:rsidP="00EE585F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tárolásának időtartama:</w:t>
            </w:r>
          </w:p>
        </w:tc>
        <w:tc>
          <w:tcPr>
            <w:tcW w:w="4533" w:type="dxa"/>
            <w:gridSpan w:val="2"/>
          </w:tcPr>
          <w:p w14:paraId="3CD7BFAB" w14:textId="532638ED" w:rsidR="002F274D" w:rsidRPr="00BB4E9D" w:rsidRDefault="005E6B9A" w:rsidP="00CB5536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>
              <w:rPr>
                <w:rFonts w:ascii="Calibri Light" w:eastAsia="Arial" w:hAnsi="Calibri Light" w:cs="Calibri Light"/>
                <w:lang w:val="hu-HU"/>
              </w:rPr>
              <w:t>A munkaviszony fennállása alatt annak megszűnéséig.</w:t>
            </w:r>
          </w:p>
        </w:tc>
      </w:tr>
      <w:tr w:rsidR="002F274D" w:rsidRPr="00AD40F2" w14:paraId="18F5E0DA" w14:textId="77777777" w:rsidTr="00FE5F03">
        <w:tc>
          <w:tcPr>
            <w:tcW w:w="4521" w:type="dxa"/>
            <w:shd w:val="clear" w:color="auto" w:fill="FABF8F" w:themeFill="accent6" w:themeFillTint="99"/>
          </w:tcPr>
          <w:p w14:paraId="3BE5C269" w14:textId="77777777" w:rsidR="002F274D" w:rsidRPr="00BB4E9D" w:rsidRDefault="002F274D" w:rsidP="00EE585F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forrása:</w:t>
            </w:r>
          </w:p>
        </w:tc>
        <w:tc>
          <w:tcPr>
            <w:tcW w:w="4533" w:type="dxa"/>
            <w:gridSpan w:val="2"/>
          </w:tcPr>
          <w:p w14:paraId="78601440" w14:textId="5F32E25E" w:rsidR="002F274D" w:rsidRPr="00BB4E9D" w:rsidRDefault="00EA0892" w:rsidP="00EE585F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 w:rsidR="008C4C58">
              <w:rPr>
                <w:rFonts w:ascii="Calibri Light" w:hAnsi="Calibri Light" w:cs="Calibri Light"/>
                <w:lang w:val="hu-HU"/>
              </w:rPr>
              <w:t>z Érintett</w:t>
            </w:r>
            <w:r w:rsidR="0030254B">
              <w:rPr>
                <w:rFonts w:ascii="Calibri Light" w:hAnsi="Calibri Light" w:cs="Calibri Light"/>
                <w:lang w:val="hu-HU"/>
              </w:rPr>
              <w:t xml:space="preserve"> </w:t>
            </w:r>
            <w:r w:rsidRPr="00BB4E9D">
              <w:rPr>
                <w:rFonts w:ascii="Calibri Light" w:hAnsi="Calibri Light" w:cs="Calibri Light"/>
                <w:lang w:val="hu-HU"/>
              </w:rPr>
              <w:t>munk</w:t>
            </w:r>
            <w:r w:rsidR="005E6B9A">
              <w:rPr>
                <w:rFonts w:ascii="Calibri Light" w:hAnsi="Calibri Light" w:cs="Calibri Light"/>
                <w:lang w:val="hu-HU"/>
              </w:rPr>
              <w:t xml:space="preserve">avállaló által a munkáltató rendelkezésére bocsátott, a munkavállaló </w:t>
            </w:r>
            <w:r w:rsidR="00070888">
              <w:rPr>
                <w:rFonts w:ascii="Calibri Light" w:hAnsi="Calibri Light" w:cs="Calibri Light"/>
                <w:lang w:val="hu-HU"/>
              </w:rPr>
              <w:t xml:space="preserve">képzettségét és </w:t>
            </w:r>
            <w:r w:rsidR="005E6B9A">
              <w:rPr>
                <w:rFonts w:ascii="Calibri Light" w:hAnsi="Calibri Light" w:cs="Calibri Light"/>
                <w:lang w:val="hu-HU"/>
              </w:rPr>
              <w:t>iskolai végzettségét</w:t>
            </w:r>
            <w:r w:rsidR="00070888">
              <w:rPr>
                <w:rFonts w:ascii="Calibri Light" w:hAnsi="Calibri Light" w:cs="Calibri Light"/>
                <w:lang w:val="hu-HU"/>
              </w:rPr>
              <w:t xml:space="preserve"> bemutató,</w:t>
            </w:r>
            <w:r w:rsidR="005E6B9A">
              <w:rPr>
                <w:rFonts w:ascii="Calibri Light" w:hAnsi="Calibri Light" w:cs="Calibri Light"/>
                <w:lang w:val="hu-HU"/>
              </w:rPr>
              <w:t xml:space="preserve"> igazoló dokumentumok</w:t>
            </w:r>
            <w:r w:rsidR="00137525">
              <w:rPr>
                <w:rFonts w:ascii="Calibri Light" w:hAnsi="Calibri Light" w:cs="Calibri Light"/>
                <w:lang w:val="hu-HU"/>
              </w:rPr>
              <w:t>, úgy, mint</w:t>
            </w:r>
            <w:r w:rsidR="00070888">
              <w:rPr>
                <w:rFonts w:ascii="Calibri Light" w:hAnsi="Calibri Light" w:cs="Calibri Light"/>
                <w:lang w:val="hu-HU"/>
              </w:rPr>
              <w:t xml:space="preserve"> szakmai önéletrajz,</w:t>
            </w:r>
            <w:r w:rsidR="00137525">
              <w:rPr>
                <w:rFonts w:ascii="Calibri Light" w:hAnsi="Calibri Light" w:cs="Calibri Light"/>
                <w:lang w:val="hu-HU"/>
              </w:rPr>
              <w:t xml:space="preserve"> iskolai bizonyítvány, oklevél</w:t>
            </w:r>
            <w:r w:rsidR="005E6B9A">
              <w:rPr>
                <w:rFonts w:ascii="Calibri Light" w:hAnsi="Calibri Light" w:cs="Calibri Light"/>
                <w:lang w:val="hu-HU"/>
              </w:rPr>
              <w:t xml:space="preserve">. </w:t>
            </w:r>
          </w:p>
        </w:tc>
      </w:tr>
      <w:tr w:rsidR="00EA0892" w:rsidRPr="00AD40F2" w14:paraId="302CE43F" w14:textId="77777777" w:rsidTr="00FE5F03">
        <w:tc>
          <w:tcPr>
            <w:tcW w:w="4521" w:type="dxa"/>
            <w:shd w:val="clear" w:color="auto" w:fill="FABF8F" w:themeFill="accent6" w:themeFillTint="99"/>
          </w:tcPr>
          <w:p w14:paraId="1E100B36" w14:textId="2F61E7CE" w:rsidR="00EA0892" w:rsidRPr="00BB4E9D" w:rsidRDefault="00EA0892" w:rsidP="00EA0892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felsorolása, kategóriái</w:t>
            </w:r>
            <w:r w:rsidR="00BB4E9D"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33" w:type="dxa"/>
            <w:gridSpan w:val="2"/>
          </w:tcPr>
          <w:p w14:paraId="688ACED0" w14:textId="75F32E25" w:rsidR="00EA0892" w:rsidRPr="00BB4E9D" w:rsidRDefault="005E6B9A" w:rsidP="00EE585F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 munk</w:t>
            </w:r>
            <w:r>
              <w:rPr>
                <w:rFonts w:ascii="Calibri Light" w:hAnsi="Calibri Light" w:cs="Calibri Light"/>
                <w:lang w:val="hu-HU"/>
              </w:rPr>
              <w:t>avállaló szakképzettségé</w:t>
            </w:r>
            <w:r w:rsidR="00137525">
              <w:rPr>
                <w:rFonts w:ascii="Calibri Light" w:hAnsi="Calibri Light" w:cs="Calibri Light"/>
                <w:lang w:val="hu-HU"/>
              </w:rPr>
              <w:t xml:space="preserve">t igazoló </w:t>
            </w:r>
            <w:r>
              <w:rPr>
                <w:rFonts w:ascii="Calibri Light" w:hAnsi="Calibri Light" w:cs="Calibri Light"/>
                <w:lang w:val="hu-HU"/>
              </w:rPr>
              <w:t>adatok.</w:t>
            </w:r>
          </w:p>
        </w:tc>
      </w:tr>
      <w:bookmarkEnd w:id="0"/>
      <w:tr w:rsidR="002F274D" w:rsidRPr="00BB4E9D" w14:paraId="36C8A115" w14:textId="77777777" w:rsidTr="00FE5F03">
        <w:tc>
          <w:tcPr>
            <w:tcW w:w="4532" w:type="dxa"/>
            <w:gridSpan w:val="2"/>
            <w:shd w:val="clear" w:color="auto" w:fill="FABF8F" w:themeFill="accent6" w:themeFillTint="99"/>
          </w:tcPr>
          <w:p w14:paraId="1B446ADA" w14:textId="5A068D32" w:rsidR="002F274D" w:rsidRPr="00BB4E9D" w:rsidRDefault="002F274D" w:rsidP="00EE585F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Az adatkezelés jogalapja</w:t>
            </w:r>
            <w:r w:rsidR="00BB4E9D"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22" w:type="dxa"/>
          </w:tcPr>
          <w:p w14:paraId="2AC3DB81" w14:textId="6B25025A" w:rsidR="002F274D" w:rsidRPr="00BB4E9D" w:rsidRDefault="00EA0892" w:rsidP="00EE585F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lang w:val="hu-HU"/>
              </w:rPr>
              <w:t>Jogos érdek</w:t>
            </w:r>
            <w:r w:rsidR="002F274D" w:rsidRPr="00BB4E9D">
              <w:rPr>
                <w:rFonts w:ascii="Calibri Light" w:eastAsia="Arial" w:hAnsi="Calibri Light" w:cs="Calibri Light"/>
                <w:lang w:val="hu-HU"/>
              </w:rPr>
              <w:t xml:space="preserve"> </w:t>
            </w:r>
          </w:p>
        </w:tc>
      </w:tr>
    </w:tbl>
    <w:p w14:paraId="49D86577" w14:textId="77777777" w:rsidR="002F274D" w:rsidRPr="00BB4E9D" w:rsidRDefault="002F274D" w:rsidP="002F274D">
      <w:pPr>
        <w:jc w:val="both"/>
        <w:rPr>
          <w:rFonts w:ascii="Calibri Light" w:hAnsi="Calibri Light" w:cs="Calibri Light"/>
          <w:sz w:val="22"/>
          <w:szCs w:val="22"/>
          <w:lang w:val="hu-HU"/>
        </w:rPr>
      </w:pPr>
    </w:p>
    <w:p w14:paraId="460ED11E" w14:textId="45AB82FA" w:rsidR="000162AD" w:rsidRDefault="000162AD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1"/>
        <w:gridCol w:w="11"/>
        <w:gridCol w:w="4522"/>
      </w:tblGrid>
      <w:tr w:rsidR="00486865" w:rsidRPr="00AD40F2" w14:paraId="4B2CBA1B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2E674272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kezelésének célja:</w:t>
            </w:r>
          </w:p>
        </w:tc>
        <w:tc>
          <w:tcPr>
            <w:tcW w:w="4533" w:type="dxa"/>
            <w:gridSpan w:val="2"/>
          </w:tcPr>
          <w:p w14:paraId="4A6CCE22" w14:textId="02064AF7" w:rsidR="00486865" w:rsidRPr="00137525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A munkaviszony fennállása alatt 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z Adatkezelő (m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unk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 xml:space="preserve">áltató) munkaszervezetén belüli </w:t>
            </w:r>
            <w:proofErr w:type="spellStart"/>
            <w:r>
              <w:rPr>
                <w:rFonts w:ascii="Calibri Light" w:eastAsia="Arial" w:hAnsi="Calibri Light" w:cs="Calibri Light"/>
                <w:b/>
                <w:lang w:val="hu-HU"/>
              </w:rPr>
              <w:t>rekrutációs</w:t>
            </w:r>
            <w:proofErr w:type="spellEnd"/>
            <w:r>
              <w:rPr>
                <w:rFonts w:ascii="Calibri Light" w:eastAsia="Arial" w:hAnsi="Calibri Light" w:cs="Calibri Light"/>
                <w:b/>
                <w:lang w:val="hu-HU"/>
              </w:rPr>
              <w:t xml:space="preserve"> folyamatok hatékonyabbá tétele, és a kompetencia mátrix frissítése érdekében a munkavállalók iskolai végze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ttség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ét tartalmazó dokumentumok nyilvántartásba vétele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. </w:t>
            </w:r>
          </w:p>
        </w:tc>
      </w:tr>
      <w:tr w:rsidR="00486865" w:rsidRPr="00BB4E9D" w14:paraId="2ACB8670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0DEC69CA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tárolásának időtartama:</w:t>
            </w:r>
          </w:p>
        </w:tc>
        <w:tc>
          <w:tcPr>
            <w:tcW w:w="4533" w:type="dxa"/>
            <w:gridSpan w:val="2"/>
          </w:tcPr>
          <w:p w14:paraId="41A324E7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>
              <w:rPr>
                <w:rFonts w:ascii="Calibri Light" w:eastAsia="Arial" w:hAnsi="Calibri Light" w:cs="Calibri Light"/>
                <w:lang w:val="hu-HU"/>
              </w:rPr>
              <w:t>A munkaviszony fennállása alatt annak megszűnéséig.</w:t>
            </w:r>
          </w:p>
        </w:tc>
      </w:tr>
      <w:tr w:rsidR="00486865" w:rsidRPr="00AD40F2" w14:paraId="101247FF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5CF14C54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forrása:</w:t>
            </w:r>
          </w:p>
        </w:tc>
        <w:tc>
          <w:tcPr>
            <w:tcW w:w="4533" w:type="dxa"/>
            <w:gridSpan w:val="2"/>
          </w:tcPr>
          <w:p w14:paraId="300A23F5" w14:textId="6D55E5D9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 w:rsidR="008C4C58">
              <w:rPr>
                <w:rFonts w:ascii="Calibri Light" w:hAnsi="Calibri Light" w:cs="Calibri Light"/>
                <w:lang w:val="hu-HU"/>
              </w:rPr>
              <w:t>z Érintett</w:t>
            </w:r>
            <w:r w:rsidRPr="00BB4E9D">
              <w:rPr>
                <w:rFonts w:ascii="Calibri Light" w:hAnsi="Calibri Light" w:cs="Calibri Light"/>
                <w:lang w:val="hu-HU"/>
              </w:rPr>
              <w:t xml:space="preserve"> munk</w:t>
            </w:r>
            <w:r>
              <w:rPr>
                <w:rFonts w:ascii="Calibri Light" w:hAnsi="Calibri Light" w:cs="Calibri Light"/>
                <w:lang w:val="hu-HU"/>
              </w:rPr>
              <w:t xml:space="preserve">avállaló által a munkáltató rendelkezésére bocsátott, a munkavállaló képzettségét és iskolai végzettségét igazoló dokumentumok, úgy, mint iskolai bizonyítvány, oklevél. </w:t>
            </w:r>
          </w:p>
        </w:tc>
      </w:tr>
      <w:tr w:rsidR="00486865" w:rsidRPr="00AD40F2" w14:paraId="4C4A0339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2860BAE2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felsorolása, kategóriái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33" w:type="dxa"/>
            <w:gridSpan w:val="2"/>
          </w:tcPr>
          <w:p w14:paraId="21EE4140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 munk</w:t>
            </w:r>
            <w:r>
              <w:rPr>
                <w:rFonts w:ascii="Calibri Light" w:hAnsi="Calibri Light" w:cs="Calibri Light"/>
                <w:lang w:val="hu-HU"/>
              </w:rPr>
              <w:t>avállaló szakképzettségét igazoló adatok.</w:t>
            </w:r>
          </w:p>
        </w:tc>
      </w:tr>
      <w:tr w:rsidR="00486865" w:rsidRPr="00BB4E9D" w14:paraId="015D0CA7" w14:textId="77777777" w:rsidTr="0058316D">
        <w:tc>
          <w:tcPr>
            <w:tcW w:w="4532" w:type="dxa"/>
            <w:gridSpan w:val="2"/>
            <w:shd w:val="clear" w:color="auto" w:fill="FABF8F" w:themeFill="accent6" w:themeFillTint="99"/>
          </w:tcPr>
          <w:p w14:paraId="4E6A8CC7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Az adatkezelés jogalapja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22" w:type="dxa"/>
          </w:tcPr>
          <w:p w14:paraId="68A79DC9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lang w:val="hu-HU"/>
              </w:rPr>
              <w:t xml:space="preserve">Jogos érdek </w:t>
            </w:r>
          </w:p>
        </w:tc>
      </w:tr>
    </w:tbl>
    <w:p w14:paraId="5FCC9107" w14:textId="69BB13F8" w:rsidR="00486865" w:rsidRDefault="0048686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8F9FEDD" w14:textId="39B34D8F" w:rsidR="00486865" w:rsidRDefault="0048686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1"/>
        <w:gridCol w:w="11"/>
        <w:gridCol w:w="4522"/>
      </w:tblGrid>
      <w:tr w:rsidR="00486865" w:rsidRPr="00AD40F2" w14:paraId="4220B931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031634D7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kezelésének célja:</w:t>
            </w:r>
          </w:p>
        </w:tc>
        <w:tc>
          <w:tcPr>
            <w:tcW w:w="4533" w:type="dxa"/>
            <w:gridSpan w:val="2"/>
          </w:tcPr>
          <w:p w14:paraId="05F5CF5C" w14:textId="4171124B" w:rsidR="00486865" w:rsidRPr="00137525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486865">
              <w:rPr>
                <w:rFonts w:ascii="Calibri Light" w:eastAsia="Arial" w:hAnsi="Calibri Light" w:cs="Calibri Light"/>
                <w:b/>
                <w:lang w:val="hu-HU"/>
              </w:rPr>
              <w:t xml:space="preserve">Polgári jogi </w:t>
            </w:r>
            <w:proofErr w:type="gramStart"/>
            <w:r w:rsidRPr="00486865">
              <w:rPr>
                <w:rFonts w:ascii="Calibri Light" w:eastAsia="Arial" w:hAnsi="Calibri Light" w:cs="Calibri Light"/>
                <w:b/>
                <w:lang w:val="hu-HU"/>
              </w:rPr>
              <w:t>jogviszonyból</w:t>
            </w:r>
            <w:proofErr w:type="gramEnd"/>
            <w:r w:rsidRPr="00486865">
              <w:rPr>
                <w:rFonts w:ascii="Calibri Light" w:eastAsia="Arial" w:hAnsi="Calibri Light" w:cs="Calibri Light"/>
                <w:b/>
                <w:lang w:val="hu-HU"/>
              </w:rPr>
              <w:t xml:space="preserve"> illetve munkajogi jogviszonyból eredő igények érvényesítése</w:t>
            </w:r>
            <w:r w:rsidR="00243C74">
              <w:rPr>
                <w:rFonts w:ascii="Calibri Light" w:eastAsia="Arial" w:hAnsi="Calibri Light" w:cs="Calibri Light"/>
                <w:b/>
                <w:lang w:val="hu-HU"/>
              </w:rPr>
              <w:t xml:space="preserve"> és ilyen</w:t>
            </w:r>
            <w:r w:rsidRPr="00486865">
              <w:rPr>
                <w:rFonts w:ascii="Calibri Light" w:eastAsia="Arial" w:hAnsi="Calibri Light" w:cs="Calibri Light"/>
                <w:b/>
                <w:lang w:val="hu-HU"/>
              </w:rPr>
              <w:t xml:space="preserve"> igénnyel szembeni védekezés érdekében az elévülési időn belül 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 xml:space="preserve"> képzettséget és iskolai végzettség</w:t>
            </w:r>
            <w:r w:rsidR="008C4C58">
              <w:rPr>
                <w:rFonts w:ascii="Calibri Light" w:eastAsia="Arial" w:hAnsi="Calibri Light" w:cs="Calibri Light"/>
                <w:b/>
                <w:lang w:val="hu-HU"/>
              </w:rPr>
              <w:t>e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t igazoló dokumentumok</w:t>
            </w:r>
            <w:r w:rsidRPr="00486865">
              <w:rPr>
                <w:rFonts w:ascii="Calibri Light" w:eastAsia="Arial" w:hAnsi="Calibri Light" w:cs="Calibri Light"/>
                <w:b/>
                <w:lang w:val="hu-HU"/>
              </w:rPr>
              <w:t xml:space="preserve"> tárolása, felhasználása, törlése. </w:t>
            </w:r>
          </w:p>
        </w:tc>
      </w:tr>
      <w:tr w:rsidR="00486865" w:rsidRPr="00AD40F2" w14:paraId="366C4F7B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7C6D632E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lastRenderedPageBreak/>
              <w:t>tárolásának időtartama:</w:t>
            </w:r>
          </w:p>
        </w:tc>
        <w:tc>
          <w:tcPr>
            <w:tcW w:w="4533" w:type="dxa"/>
            <w:gridSpan w:val="2"/>
          </w:tcPr>
          <w:p w14:paraId="0B82DD31" w14:textId="4ECCAD4D" w:rsidR="00486865" w:rsidRPr="00BB4E9D" w:rsidRDefault="008C4C58" w:rsidP="0058316D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>
              <w:rPr>
                <w:rFonts w:ascii="Calibri Light" w:eastAsia="Arial" w:hAnsi="Calibri Light" w:cs="Calibri Light"/>
                <w:lang w:val="hu-HU"/>
              </w:rPr>
              <w:t xml:space="preserve">A </w:t>
            </w:r>
            <w:r w:rsidRPr="008C4C58">
              <w:rPr>
                <w:rFonts w:ascii="Calibri Light" w:eastAsia="Arial" w:hAnsi="Calibri Light" w:cs="Calibri Light"/>
                <w:lang w:val="hu-HU"/>
              </w:rPr>
              <w:t xml:space="preserve">munkaviszony megszűnését követő (alapesetben) 3 év, adójogi elemek esetén az </w:t>
            </w:r>
            <w:proofErr w:type="spellStart"/>
            <w:r w:rsidRPr="008C4C58">
              <w:rPr>
                <w:rFonts w:ascii="Calibri Light" w:eastAsia="Arial" w:hAnsi="Calibri Light" w:cs="Calibri Light"/>
                <w:lang w:val="hu-HU"/>
              </w:rPr>
              <w:t>adóév</w:t>
            </w:r>
            <w:proofErr w:type="spellEnd"/>
            <w:r w:rsidRPr="008C4C58">
              <w:rPr>
                <w:rFonts w:ascii="Calibri Light" w:eastAsia="Arial" w:hAnsi="Calibri Light" w:cs="Calibri Light"/>
                <w:lang w:val="hu-HU"/>
              </w:rPr>
              <w:t xml:space="preserve"> végét követő (alapesetben) 5 év</w:t>
            </w:r>
            <w:r>
              <w:rPr>
                <w:rFonts w:ascii="Calibri Light" w:eastAsia="Arial" w:hAnsi="Calibri Light" w:cs="Calibri Light"/>
                <w:lang w:val="hu-HU"/>
              </w:rPr>
              <w:t xml:space="preserve">; továbbá a polgári jogi jogviszony megszűnését követő 5 év, adójogi elemek esetén, ha ennél </w:t>
            </w:r>
            <w:r w:rsidR="00243C74">
              <w:rPr>
                <w:rFonts w:ascii="Calibri Light" w:eastAsia="Arial" w:hAnsi="Calibri Light" w:cs="Calibri Light"/>
                <w:lang w:val="hu-HU"/>
              </w:rPr>
              <w:t>hosszabb</w:t>
            </w:r>
            <w:r>
              <w:rPr>
                <w:rFonts w:ascii="Calibri Light" w:eastAsia="Arial" w:hAnsi="Calibri Light" w:cs="Calibri Light"/>
                <w:lang w:val="hu-HU"/>
              </w:rPr>
              <w:t>, akkor az lesz irányadó.</w:t>
            </w:r>
          </w:p>
        </w:tc>
      </w:tr>
      <w:tr w:rsidR="00486865" w:rsidRPr="00AD40F2" w14:paraId="7F934C15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743201BD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forrása:</w:t>
            </w:r>
          </w:p>
        </w:tc>
        <w:tc>
          <w:tcPr>
            <w:tcW w:w="4533" w:type="dxa"/>
            <w:gridSpan w:val="2"/>
          </w:tcPr>
          <w:p w14:paraId="3D79AA9E" w14:textId="0A166A7E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 w:rsidR="008C4C58">
              <w:rPr>
                <w:rFonts w:ascii="Calibri Light" w:hAnsi="Calibri Light" w:cs="Calibri Light"/>
                <w:lang w:val="hu-HU"/>
              </w:rPr>
              <w:t>z Érintett</w:t>
            </w:r>
            <w:r w:rsidRPr="00BB4E9D">
              <w:rPr>
                <w:rFonts w:ascii="Calibri Light" w:hAnsi="Calibri Light" w:cs="Calibri Light"/>
                <w:lang w:val="hu-HU"/>
              </w:rPr>
              <w:t xml:space="preserve"> </w:t>
            </w:r>
            <w:r w:rsidR="008C4C58">
              <w:rPr>
                <w:rFonts w:ascii="Calibri Light" w:hAnsi="Calibri Light" w:cs="Calibri Light"/>
                <w:lang w:val="hu-HU"/>
              </w:rPr>
              <w:t>által a</w:t>
            </w:r>
            <w:r>
              <w:rPr>
                <w:rFonts w:ascii="Calibri Light" w:hAnsi="Calibri Light" w:cs="Calibri Light"/>
                <w:lang w:val="hu-HU"/>
              </w:rPr>
              <w:t xml:space="preserve"> képzettség</w:t>
            </w:r>
            <w:r w:rsidR="008C4C58">
              <w:rPr>
                <w:rFonts w:ascii="Calibri Light" w:hAnsi="Calibri Light" w:cs="Calibri Light"/>
                <w:lang w:val="hu-HU"/>
              </w:rPr>
              <w:t>e</w:t>
            </w:r>
            <w:r>
              <w:rPr>
                <w:rFonts w:ascii="Calibri Light" w:hAnsi="Calibri Light" w:cs="Calibri Light"/>
                <w:lang w:val="hu-HU"/>
              </w:rPr>
              <w:t>t és iskolai végzettség</w:t>
            </w:r>
            <w:r w:rsidR="008C4C58">
              <w:rPr>
                <w:rFonts w:ascii="Calibri Light" w:hAnsi="Calibri Light" w:cs="Calibri Light"/>
                <w:lang w:val="hu-HU"/>
              </w:rPr>
              <w:t>e</w:t>
            </w:r>
            <w:r>
              <w:rPr>
                <w:rFonts w:ascii="Calibri Light" w:hAnsi="Calibri Light" w:cs="Calibri Light"/>
                <w:lang w:val="hu-HU"/>
              </w:rPr>
              <w:t xml:space="preserve">t bemutató, igazoló dokumentumok, úgy, mint szakmai önéletrajz, iskolai bizonyítvány, oklevél. </w:t>
            </w:r>
          </w:p>
        </w:tc>
      </w:tr>
      <w:tr w:rsidR="00486865" w:rsidRPr="00E40047" w14:paraId="1BE03980" w14:textId="77777777" w:rsidTr="0058316D">
        <w:tc>
          <w:tcPr>
            <w:tcW w:w="4521" w:type="dxa"/>
            <w:shd w:val="clear" w:color="auto" w:fill="FABF8F" w:themeFill="accent6" w:themeFillTint="99"/>
          </w:tcPr>
          <w:p w14:paraId="50DAB5EB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felsorolása, kategóriái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33" w:type="dxa"/>
            <w:gridSpan w:val="2"/>
          </w:tcPr>
          <w:p w14:paraId="7181CE9C" w14:textId="68718AE8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 xml:space="preserve">A </w:t>
            </w:r>
            <w:r w:rsidR="008C4C58">
              <w:rPr>
                <w:rFonts w:ascii="Calibri Light" w:hAnsi="Calibri Light" w:cs="Calibri Light"/>
                <w:lang w:val="hu-HU"/>
              </w:rPr>
              <w:t>sza</w:t>
            </w:r>
            <w:r>
              <w:rPr>
                <w:rFonts w:ascii="Calibri Light" w:hAnsi="Calibri Light" w:cs="Calibri Light"/>
                <w:lang w:val="hu-HU"/>
              </w:rPr>
              <w:t>kképzettségét igazoló adatok.</w:t>
            </w:r>
          </w:p>
        </w:tc>
      </w:tr>
      <w:tr w:rsidR="00486865" w:rsidRPr="00BB4E9D" w14:paraId="170918DB" w14:textId="77777777" w:rsidTr="0058316D">
        <w:tc>
          <w:tcPr>
            <w:tcW w:w="4532" w:type="dxa"/>
            <w:gridSpan w:val="2"/>
            <w:shd w:val="clear" w:color="auto" w:fill="FABF8F" w:themeFill="accent6" w:themeFillTint="99"/>
          </w:tcPr>
          <w:p w14:paraId="040A9CAD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b/>
                <w:lang w:val="hu-HU"/>
              </w:rPr>
              <w:t>Az adatkezelés jogalapja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:</w:t>
            </w:r>
          </w:p>
        </w:tc>
        <w:tc>
          <w:tcPr>
            <w:tcW w:w="4522" w:type="dxa"/>
          </w:tcPr>
          <w:p w14:paraId="26293CAA" w14:textId="77777777" w:rsidR="00486865" w:rsidRPr="00BB4E9D" w:rsidRDefault="00486865" w:rsidP="0058316D">
            <w:pPr>
              <w:jc w:val="both"/>
              <w:rPr>
                <w:rFonts w:ascii="Calibri Light" w:eastAsia="Arial" w:hAnsi="Calibri Light" w:cs="Calibri Light"/>
                <w:b/>
                <w:highlight w:val="yellow"/>
                <w:lang w:val="hu-HU"/>
              </w:rPr>
            </w:pPr>
            <w:r w:rsidRPr="00BB4E9D">
              <w:rPr>
                <w:rFonts w:ascii="Calibri Light" w:eastAsia="Arial" w:hAnsi="Calibri Light" w:cs="Calibri Light"/>
                <w:lang w:val="hu-HU"/>
              </w:rPr>
              <w:t xml:space="preserve">Jogos érdek </w:t>
            </w:r>
          </w:p>
        </w:tc>
      </w:tr>
    </w:tbl>
    <w:p w14:paraId="2EB348A8" w14:textId="77777777" w:rsidR="00486865" w:rsidRDefault="0048686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6E445945" w14:textId="4F219A23" w:rsidR="00486865" w:rsidRDefault="0048686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5723041C" w14:textId="75618660" w:rsidR="00486865" w:rsidRDefault="0048686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466353C" w14:textId="413E57E7" w:rsidR="00101790" w:rsidRPr="009B3154" w:rsidRDefault="005510B5" w:rsidP="00280292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3.2 </w:t>
      </w:r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>Tájékoztatás az automatizált döntéshozatallal vagy profilalkotással kapcsolatban</w:t>
      </w:r>
    </w:p>
    <w:p w14:paraId="0BA10AFB" w14:textId="77777777" w:rsidR="00101790" w:rsidRPr="009B3154" w:rsidRDefault="00101790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61BD812A" w14:textId="08434A86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Alkalmaz ilyet az Adatkezelő?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="009B3154">
        <w:rPr>
          <w:rFonts w:ascii="Calibri Light" w:hAnsi="Calibri Light"/>
          <w:sz w:val="23"/>
          <w:szCs w:val="23"/>
          <w:lang w:val="hu-HU"/>
        </w:rPr>
        <w:tab/>
        <w:t>N</w:t>
      </w:r>
      <w:r w:rsidRPr="009B3154">
        <w:rPr>
          <w:rFonts w:ascii="Calibri Light" w:hAnsi="Calibri Light"/>
          <w:sz w:val="23"/>
          <w:szCs w:val="23"/>
          <w:lang w:val="hu-HU"/>
        </w:rPr>
        <w:t>em</w:t>
      </w:r>
      <w:r w:rsidR="003A6792" w:rsidRPr="009B3154">
        <w:rPr>
          <w:rFonts w:ascii="Calibri Light" w:hAnsi="Calibri Light"/>
          <w:sz w:val="23"/>
          <w:szCs w:val="23"/>
          <w:lang w:val="hu-HU"/>
        </w:rPr>
        <w:t xml:space="preserve"> alkalmaz</w:t>
      </w:r>
      <w:r w:rsidR="009B3154">
        <w:rPr>
          <w:rFonts w:ascii="Calibri Light" w:hAnsi="Calibri Light"/>
          <w:sz w:val="23"/>
          <w:szCs w:val="23"/>
          <w:lang w:val="hu-HU"/>
        </w:rPr>
        <w:t>.</w:t>
      </w:r>
    </w:p>
    <w:p w14:paraId="1F076052" w14:textId="77777777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3E111235" w14:textId="62C5B71E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alkalmazott logikára vonatkozó információk: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="004F55E6">
        <w:rPr>
          <w:rFonts w:ascii="Calibri Light" w:hAnsi="Calibri Light"/>
          <w:sz w:val="23"/>
          <w:szCs w:val="23"/>
          <w:lang w:val="hu-HU"/>
        </w:rPr>
        <w:t xml:space="preserve">Nem alkalmaz, ezért </w:t>
      </w:r>
      <w:r w:rsidRPr="009B3154">
        <w:rPr>
          <w:rFonts w:ascii="Calibri Light" w:hAnsi="Calibri Light"/>
          <w:sz w:val="23"/>
          <w:szCs w:val="23"/>
          <w:lang w:val="hu-HU"/>
        </w:rPr>
        <w:t>nem releváns</w:t>
      </w:r>
      <w:r w:rsidR="004F55E6">
        <w:rPr>
          <w:rFonts w:ascii="Calibri Light" w:hAnsi="Calibri Light"/>
          <w:sz w:val="23"/>
          <w:szCs w:val="23"/>
          <w:lang w:val="hu-HU"/>
        </w:rPr>
        <w:t>.</w:t>
      </w:r>
    </w:p>
    <w:p w14:paraId="7906F936" w14:textId="77777777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5001BC79" w14:textId="229A4AA4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Mi a jelentősége és következménye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rintettre nézve: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="004F55E6">
        <w:rPr>
          <w:rFonts w:ascii="Calibri Light" w:hAnsi="Calibri Light"/>
          <w:sz w:val="23"/>
          <w:szCs w:val="23"/>
          <w:lang w:val="hu-HU"/>
        </w:rPr>
        <w:t xml:space="preserve">Nem alkalmaz, ezért </w:t>
      </w:r>
      <w:r w:rsidRPr="009B3154">
        <w:rPr>
          <w:rFonts w:ascii="Calibri Light" w:hAnsi="Calibri Light"/>
          <w:sz w:val="23"/>
          <w:szCs w:val="23"/>
          <w:lang w:val="hu-HU"/>
        </w:rPr>
        <w:t>nem releváns</w:t>
      </w:r>
      <w:r w:rsidR="004F55E6">
        <w:rPr>
          <w:rFonts w:ascii="Calibri Light" w:hAnsi="Calibri Light"/>
          <w:sz w:val="23"/>
          <w:szCs w:val="23"/>
          <w:lang w:val="hu-HU"/>
        </w:rPr>
        <w:t>.</w:t>
      </w:r>
    </w:p>
    <w:p w14:paraId="1B937B24" w14:textId="77777777" w:rsidR="00E71A49" w:rsidRPr="009B3154" w:rsidRDefault="00E71A49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F3321AE" w14:textId="77777777" w:rsidR="00101790" w:rsidRPr="009B3154" w:rsidRDefault="00101790" w:rsidP="00101790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CAC28DA" w14:textId="30AF891B" w:rsidR="00101790" w:rsidRPr="009B3154" w:rsidRDefault="005510B5" w:rsidP="00101790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3.3 </w:t>
      </w:r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>Ha van Címzett</w:t>
      </w:r>
    </w:p>
    <w:p w14:paraId="52291B1B" w14:textId="77777777" w:rsidR="005510B5" w:rsidRPr="009B3154" w:rsidRDefault="005510B5" w:rsidP="00280292">
      <w:pPr>
        <w:rPr>
          <w:rFonts w:ascii="Calibri Light" w:hAnsi="Calibri Light"/>
          <w:b/>
          <w:sz w:val="23"/>
          <w:szCs w:val="23"/>
          <w:lang w:val="hu-HU"/>
        </w:rPr>
      </w:pPr>
    </w:p>
    <w:p w14:paraId="71EC5C71" w14:textId="77777777" w:rsidR="005510B5" w:rsidRPr="009B3154" w:rsidRDefault="005510B5" w:rsidP="005510B5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 </w:t>
      </w:r>
      <w:r w:rsidRPr="009B3154">
        <w:rPr>
          <w:rFonts w:ascii="Calibri Light" w:hAnsi="Calibri Light"/>
          <w:b/>
          <w:i/>
          <w:sz w:val="23"/>
          <w:szCs w:val="23"/>
          <w:lang w:val="hu-HU"/>
        </w:rPr>
        <w:t>„Címzett”</w:t>
      </w:r>
      <w:r w:rsidRPr="009B3154">
        <w:rPr>
          <w:rFonts w:ascii="Calibri Light" w:hAnsi="Calibri Light"/>
          <w:i/>
          <w:sz w:val="23"/>
          <w:szCs w:val="23"/>
          <w:lang w:val="hu-HU"/>
        </w:rPr>
        <w:t xml:space="preserve"> fogalma</w:t>
      </w:r>
      <w:r w:rsidRPr="009B3154">
        <w:rPr>
          <w:rFonts w:ascii="Calibri Light" w:hAnsi="Calibri Light"/>
          <w:sz w:val="23"/>
          <w:szCs w:val="23"/>
          <w:lang w:val="hu-HU"/>
        </w:rPr>
        <w:t>:</w:t>
      </w:r>
    </w:p>
    <w:p w14:paraId="13A342AE" w14:textId="77777777" w:rsidR="005510B5" w:rsidRPr="009B3154" w:rsidRDefault="005510B5" w:rsidP="005510B5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a természetes vagy jogi személy, közhatalmi szerv, ügynökség vagy bármely egyéb szerv, </w:t>
      </w:r>
      <w:r w:rsidRPr="009B3154">
        <w:rPr>
          <w:rFonts w:ascii="Calibri Light" w:hAnsi="Calibri Light"/>
          <w:sz w:val="23"/>
          <w:szCs w:val="23"/>
          <w:u w:val="single"/>
          <w:lang w:val="hu-HU"/>
        </w:rPr>
        <w:t>akivel vagy amellyel a személyes adatot közlik</w:t>
      </w:r>
      <w:r w:rsidRPr="009B3154">
        <w:rPr>
          <w:rFonts w:ascii="Calibri Light" w:hAnsi="Calibri Light"/>
          <w:sz w:val="23"/>
          <w:szCs w:val="23"/>
          <w:lang w:val="hu-HU"/>
        </w:rPr>
        <w:t>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</w:t>
      </w:r>
    </w:p>
    <w:p w14:paraId="67E1C7E8" w14:textId="77777777" w:rsidR="003A6792" w:rsidRPr="009B3154" w:rsidRDefault="003A6792" w:rsidP="005510B5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63F151D1" w14:textId="1B8E1070" w:rsidR="003A6792" w:rsidRPr="009B3154" w:rsidRDefault="003A6792" w:rsidP="003A679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Címzettek megnevezése:</w:t>
      </w: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b/>
          <w:sz w:val="23"/>
          <w:szCs w:val="23"/>
          <w:lang w:val="hu-HU"/>
        </w:rPr>
        <w:tab/>
      </w: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1. </w:t>
      </w:r>
      <w:proofErr w:type="gramStart"/>
      <w:r w:rsidRPr="009B3154">
        <w:rPr>
          <w:rFonts w:ascii="Calibri Light" w:eastAsia="Arial" w:hAnsi="Calibri Light"/>
          <w:sz w:val="23"/>
          <w:szCs w:val="23"/>
          <w:lang w:val="hu-HU"/>
        </w:rPr>
        <w:t>számú  mellékletben</w:t>
      </w:r>
      <w:proofErr w:type="gramEnd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 található</w:t>
      </w:r>
    </w:p>
    <w:p w14:paraId="38DF2BFD" w14:textId="33108369" w:rsidR="003A6792" w:rsidRPr="009B3154" w:rsidRDefault="003A6792" w:rsidP="003A679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Közlés célja:</w:t>
      </w: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b/>
          <w:sz w:val="23"/>
          <w:szCs w:val="23"/>
          <w:lang w:val="hu-HU"/>
        </w:rPr>
        <w:tab/>
      </w:r>
      <w:r w:rsidRPr="009B3154">
        <w:rPr>
          <w:rFonts w:ascii="Calibri Light" w:hAnsi="Calibri Light"/>
          <w:b/>
          <w:sz w:val="23"/>
          <w:szCs w:val="23"/>
          <w:lang w:val="hu-HU"/>
        </w:rPr>
        <w:tab/>
      </w:r>
      <w:r w:rsidRPr="009B3154">
        <w:rPr>
          <w:rFonts w:ascii="Calibri Light" w:hAnsi="Calibri Light"/>
          <w:b/>
          <w:sz w:val="23"/>
          <w:szCs w:val="23"/>
          <w:lang w:val="hu-HU"/>
        </w:rPr>
        <w:tab/>
      </w: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1. </w:t>
      </w:r>
      <w:proofErr w:type="gramStart"/>
      <w:r w:rsidRPr="009B3154">
        <w:rPr>
          <w:rFonts w:ascii="Calibri Light" w:eastAsia="Arial" w:hAnsi="Calibri Light"/>
          <w:sz w:val="23"/>
          <w:szCs w:val="23"/>
          <w:lang w:val="hu-HU"/>
        </w:rPr>
        <w:t>számú  mellékletben</w:t>
      </w:r>
      <w:proofErr w:type="gramEnd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 található</w:t>
      </w:r>
    </w:p>
    <w:p w14:paraId="41795506" w14:textId="77777777" w:rsidR="000162AD" w:rsidRPr="009B3154" w:rsidRDefault="000162AD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03FF283B" w14:textId="77777777" w:rsidR="005767CD" w:rsidRPr="009B3154" w:rsidRDefault="005767CD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66BF9AF3" w14:textId="10BCAACF" w:rsidR="00416315" w:rsidRPr="009B3154" w:rsidRDefault="005510B5" w:rsidP="00280292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proofErr w:type="gramStart"/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3.4 </w:t>
      </w:r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416315" w:rsidRPr="009B3154">
        <w:rPr>
          <w:rFonts w:ascii="Calibri Light" w:hAnsi="Calibri Light"/>
          <w:b/>
          <w:sz w:val="23"/>
          <w:szCs w:val="23"/>
          <w:lang w:val="hu-HU"/>
        </w:rPr>
        <w:t>Kik</w:t>
      </w:r>
      <w:proofErr w:type="gramEnd"/>
      <w:r w:rsidR="00416315" w:rsidRPr="009B3154">
        <w:rPr>
          <w:rFonts w:ascii="Calibri Light" w:hAnsi="Calibri Light"/>
          <w:b/>
          <w:sz w:val="23"/>
          <w:szCs w:val="23"/>
          <w:lang w:val="hu-HU"/>
        </w:rPr>
        <w:t xml:space="preserve"> ismerhetik meg az </w:t>
      </w:r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>Ön</w:t>
      </w:r>
      <w:r w:rsidR="00416315" w:rsidRPr="009B3154">
        <w:rPr>
          <w:rFonts w:ascii="Calibri Light" w:hAnsi="Calibri Light"/>
          <w:b/>
          <w:sz w:val="23"/>
          <w:szCs w:val="23"/>
          <w:lang w:val="hu-HU"/>
        </w:rPr>
        <w:t xml:space="preserve"> személyes adatait?</w:t>
      </w:r>
    </w:p>
    <w:p w14:paraId="5FA838F6" w14:textId="77777777" w:rsidR="00416315" w:rsidRPr="009B3154" w:rsidRDefault="0041631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D99F6FD" w14:textId="0151386E" w:rsidR="00053E99" w:rsidRDefault="003010AF" w:rsidP="009A0F12">
      <w:pPr>
        <w:jc w:val="both"/>
        <w:rPr>
          <w:rFonts w:ascii="Calibri Light" w:hAnsi="Calibri Light" w:cs="Arial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="00416315" w:rsidRPr="009B3154">
        <w:rPr>
          <w:rFonts w:ascii="Calibri Light" w:hAnsi="Calibri Light"/>
          <w:sz w:val="23"/>
          <w:szCs w:val="23"/>
          <w:lang w:val="hu-HU"/>
        </w:rPr>
        <w:t xml:space="preserve">rintett személyes adatait </w:t>
      </w:r>
      <w:r w:rsidR="00101790" w:rsidRPr="009B3154">
        <w:rPr>
          <w:rFonts w:ascii="Calibri Light" w:hAnsi="Calibri Light"/>
          <w:sz w:val="23"/>
          <w:szCs w:val="23"/>
          <w:lang w:val="hu-HU"/>
        </w:rPr>
        <w:t xml:space="preserve">fő szabály szerint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az 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="00137525">
        <w:rPr>
          <w:rFonts w:ascii="Calibri Light" w:hAnsi="Calibri Light"/>
          <w:sz w:val="23"/>
          <w:szCs w:val="23"/>
          <w:lang w:val="hu-HU"/>
        </w:rPr>
        <w:t xml:space="preserve">azon </w:t>
      </w:r>
      <w:r w:rsidR="00416315" w:rsidRPr="009B3154">
        <w:rPr>
          <w:rFonts w:ascii="Calibri Light" w:hAnsi="Calibri Light"/>
          <w:sz w:val="23"/>
          <w:szCs w:val="23"/>
          <w:lang w:val="hu-HU"/>
        </w:rPr>
        <w:t>munkavállalói ismerhetik meg</w:t>
      </w:r>
      <w:r w:rsidR="00137525">
        <w:rPr>
          <w:rFonts w:ascii="Calibri Light" w:hAnsi="Calibri Light"/>
          <w:sz w:val="23"/>
          <w:szCs w:val="23"/>
          <w:lang w:val="hu-HU"/>
        </w:rPr>
        <w:t xml:space="preserve">, akik 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="00137525">
        <w:rPr>
          <w:rFonts w:ascii="Calibri Light" w:hAnsi="Calibri Light"/>
          <w:sz w:val="23"/>
          <w:szCs w:val="23"/>
          <w:lang w:val="hu-HU"/>
        </w:rPr>
        <w:t>rintett, mint munkavállaló részvételével zajló pályázati munkák elnyerése érdekében a pályázatra történő jelentkezést készítik</w:t>
      </w:r>
      <w:r w:rsidR="00D51252">
        <w:rPr>
          <w:rFonts w:ascii="Calibri Light" w:hAnsi="Calibri Light"/>
          <w:sz w:val="23"/>
          <w:szCs w:val="23"/>
          <w:lang w:val="hu-HU"/>
        </w:rPr>
        <w:t>,</w:t>
      </w:r>
      <w:r w:rsidR="00137525">
        <w:rPr>
          <w:rFonts w:ascii="Calibri Light" w:hAnsi="Calibri Light"/>
          <w:sz w:val="23"/>
          <w:szCs w:val="23"/>
          <w:lang w:val="hu-HU"/>
        </w:rPr>
        <w:t xml:space="preserve"> és ennek során</w:t>
      </w:r>
      <w:r w:rsidR="005043B5">
        <w:rPr>
          <w:rFonts w:ascii="Calibri Light" w:hAnsi="Calibri Light"/>
          <w:sz w:val="23"/>
          <w:szCs w:val="23"/>
          <w:lang w:val="hu-HU"/>
        </w:rPr>
        <w:t xml:space="preserve"> a pályázati feltételeknek való megfelelés igazolásához felhasználják a személyes adatot.</w:t>
      </w:r>
      <w:r w:rsidR="002F274D" w:rsidRPr="00053E99">
        <w:rPr>
          <w:rFonts w:ascii="Calibri Light" w:hAnsi="Calibri Light" w:cs="Arial"/>
          <w:sz w:val="23"/>
          <w:szCs w:val="23"/>
          <w:lang w:val="hu-HU"/>
        </w:rPr>
        <w:t xml:space="preserve"> </w:t>
      </w:r>
    </w:p>
    <w:p w14:paraId="4D02C2CF" w14:textId="77777777" w:rsidR="00053E99" w:rsidRDefault="00053E9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7202F921" w14:textId="226F4B63" w:rsidR="00101790" w:rsidRPr="00053E99" w:rsidRDefault="002F274D" w:rsidP="009A0F12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r w:rsidRPr="00053E99">
        <w:rPr>
          <w:rFonts w:ascii="Calibri Light" w:hAnsi="Calibri Light"/>
          <w:sz w:val="23"/>
          <w:szCs w:val="23"/>
          <w:lang w:val="hu-HU"/>
        </w:rPr>
        <w:lastRenderedPageBreak/>
        <w:t>A személyes adatok a</w:t>
      </w:r>
      <w:r w:rsidR="005043B5">
        <w:rPr>
          <w:rFonts w:ascii="Calibri Light" w:hAnsi="Calibri Light"/>
          <w:sz w:val="23"/>
          <w:szCs w:val="23"/>
          <w:lang w:val="hu-HU"/>
        </w:rPr>
        <w:t xml:space="preserve"> pályázatokra jelentkezés során a</w:t>
      </w:r>
      <w:r w:rsidRPr="00053E99">
        <w:rPr>
          <w:rFonts w:ascii="Calibri Light" w:hAnsi="Calibri Light"/>
          <w:sz w:val="23"/>
          <w:szCs w:val="23"/>
          <w:lang w:val="hu-HU"/>
        </w:rPr>
        <w:t xml:space="preserve"> </w:t>
      </w:r>
      <w:r w:rsidRPr="00053E99">
        <w:rPr>
          <w:rFonts w:ascii="Calibri Light" w:hAnsi="Calibri Light"/>
          <w:b/>
          <w:sz w:val="23"/>
          <w:szCs w:val="23"/>
          <w:lang w:val="hu-HU"/>
        </w:rPr>
        <w:t>Címzetteknél</w:t>
      </w:r>
      <w:r w:rsidRPr="00053E99">
        <w:rPr>
          <w:rFonts w:ascii="Calibri Light" w:hAnsi="Calibri Light"/>
          <w:sz w:val="23"/>
          <w:szCs w:val="23"/>
          <w:lang w:val="hu-HU"/>
        </w:rPr>
        <w:t xml:space="preserve"> megjelöltek részére kerülnek továbbításra</w:t>
      </w:r>
      <w:r w:rsidR="00416315" w:rsidRPr="00053E99">
        <w:rPr>
          <w:rFonts w:ascii="Calibri Light" w:hAnsi="Calibri Light"/>
          <w:sz w:val="23"/>
          <w:szCs w:val="23"/>
          <w:lang w:val="hu-HU"/>
        </w:rPr>
        <w:t>.</w:t>
      </w:r>
      <w:r w:rsidR="00101790" w:rsidRPr="00053E99">
        <w:rPr>
          <w:rFonts w:ascii="Calibri Light" w:eastAsia="Arial" w:hAnsi="Calibri Light"/>
          <w:sz w:val="23"/>
          <w:szCs w:val="23"/>
          <w:lang w:val="hu-HU"/>
        </w:rPr>
        <w:t xml:space="preserve"> </w:t>
      </w:r>
    </w:p>
    <w:p w14:paraId="050E875E" w14:textId="77777777" w:rsidR="00416315" w:rsidRPr="009B3154" w:rsidRDefault="0041631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6F24C27" w14:textId="77777777" w:rsidR="004F1BFD" w:rsidRPr="009B3154" w:rsidRDefault="004F1BFD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5E968FC" w14:textId="4C76FC1B" w:rsidR="00101790" w:rsidRPr="009B3154" w:rsidRDefault="005510B5" w:rsidP="00280292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proofErr w:type="gramStart"/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3.5 </w:t>
      </w:r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 xml:space="preserve"> Adattovábbítás</w:t>
      </w:r>
      <w:proofErr w:type="gramEnd"/>
      <w:r w:rsidR="00101790" w:rsidRPr="009B3154">
        <w:rPr>
          <w:rFonts w:ascii="Calibri Light" w:hAnsi="Calibri Light"/>
          <w:b/>
          <w:sz w:val="23"/>
          <w:szCs w:val="23"/>
          <w:lang w:val="hu-HU"/>
        </w:rPr>
        <w:t xml:space="preserve"> harmadik országba vagy nemzetközi szervezet részére</w:t>
      </w:r>
    </w:p>
    <w:p w14:paraId="366D4491" w14:textId="77777777" w:rsidR="00101790" w:rsidRPr="009B3154" w:rsidRDefault="00101790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EDC5E3B" w14:textId="78DE3BEF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Harmadik ország vagy nemzetközi szervezet megnevezése: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  <w:t>nem releváns</w:t>
      </w:r>
    </w:p>
    <w:p w14:paraId="02CAD299" w14:textId="77777777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7717CFB4" w14:textId="362F7063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EU Bizottság megfelelőségi határozata, ennek hiányában garanciák megjelölése: </w:t>
      </w:r>
      <w:r w:rsid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>nem releváns</w:t>
      </w:r>
    </w:p>
    <w:p w14:paraId="39FDF89F" w14:textId="77777777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1704E06" w14:textId="51893DA5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Kötelező erejű vállalati szabály: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  <w:t>nem releváns</w:t>
      </w:r>
    </w:p>
    <w:p w14:paraId="5F37B8B7" w14:textId="77777777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0B5C1D89" w14:textId="0673B6A5" w:rsidR="00E71A49" w:rsidRPr="009B3154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Különös helyzetekre vonatkozó eltérések: 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r w:rsidRPr="009B3154">
        <w:rPr>
          <w:rFonts w:ascii="Calibri Light" w:hAnsi="Calibri Light"/>
          <w:sz w:val="23"/>
          <w:szCs w:val="23"/>
          <w:lang w:val="hu-HU"/>
        </w:rPr>
        <w:tab/>
        <w:t>nem releváns</w:t>
      </w:r>
    </w:p>
    <w:p w14:paraId="74337BBB" w14:textId="7DF86CBE" w:rsidR="00E71A49" w:rsidRDefault="00E71A4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5BB7758" w14:textId="1D214881" w:rsidR="00053E99" w:rsidRDefault="00053E99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0E73510" w14:textId="60EB6321" w:rsidR="00243C74" w:rsidRDefault="00243C74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146CB4B" w14:textId="53F1E213" w:rsidR="00243C74" w:rsidRDefault="00243C74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017AC6FA" w14:textId="5E3010A7" w:rsidR="00243C74" w:rsidRDefault="00243C74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74FBBA79" w14:textId="77777777" w:rsidR="00243C74" w:rsidRPr="009B3154" w:rsidRDefault="00243C74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F98ADB0" w14:textId="70664BEE" w:rsidR="006B2730" w:rsidRPr="009B3154" w:rsidRDefault="005510B5" w:rsidP="00280292">
      <w:pPr>
        <w:jc w:val="center"/>
        <w:rPr>
          <w:rFonts w:ascii="Calibri Light" w:eastAsia="Arial" w:hAnsi="Calibri Light"/>
          <w:b/>
          <w:sz w:val="23"/>
          <w:szCs w:val="23"/>
          <w:lang w:val="hu-HU"/>
        </w:rPr>
      </w:pPr>
      <w:proofErr w:type="gramStart"/>
      <w:r w:rsidRPr="009B3154">
        <w:rPr>
          <w:rFonts w:ascii="Calibri Light" w:eastAsia="Arial" w:hAnsi="Calibri Light"/>
          <w:b/>
          <w:sz w:val="23"/>
          <w:szCs w:val="23"/>
          <w:lang w:val="hu-HU"/>
        </w:rPr>
        <w:t xml:space="preserve">3.6 </w:t>
      </w:r>
      <w:r w:rsidR="006B2730" w:rsidRPr="009B3154">
        <w:rPr>
          <w:rFonts w:ascii="Calibri Light" w:eastAsia="Arial" w:hAnsi="Calibri Light"/>
          <w:b/>
          <w:sz w:val="23"/>
          <w:szCs w:val="23"/>
          <w:lang w:val="hu-HU"/>
        </w:rPr>
        <w:t xml:space="preserve"> Adatbiztonsági</w:t>
      </w:r>
      <w:proofErr w:type="gramEnd"/>
      <w:r w:rsidR="006B2730" w:rsidRPr="009B3154">
        <w:rPr>
          <w:rFonts w:ascii="Calibri Light" w:eastAsia="Arial" w:hAnsi="Calibri Light"/>
          <w:b/>
          <w:sz w:val="23"/>
          <w:szCs w:val="23"/>
          <w:lang w:val="hu-HU"/>
        </w:rPr>
        <w:t xml:space="preserve"> intézkedések</w:t>
      </w:r>
    </w:p>
    <w:p w14:paraId="3F4BEB97" w14:textId="77777777" w:rsidR="006B2730" w:rsidRPr="009B3154" w:rsidRDefault="006B2730" w:rsidP="009B3154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E0AE14D" w14:textId="1333A00E" w:rsidR="006B2730" w:rsidRPr="002F1CAF" w:rsidRDefault="005510B5" w:rsidP="009B3154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bookmarkStart w:id="1" w:name="_Hlk164860170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</w:t>
      </w:r>
      <w:r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Pr="009B3154" w:rsidDel="00E30F6E">
        <w:rPr>
          <w:rFonts w:ascii="Calibri Light" w:eastAsia="Arial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eastAsia="Arial" w:hAnsi="Calibri Light"/>
          <w:sz w:val="23"/>
          <w:szCs w:val="23"/>
          <w:lang w:val="hu-HU"/>
        </w:rPr>
        <w:t>É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rintett által megadott személyes adatokat</w:t>
      </w:r>
      <w:r w:rsidR="005043B5">
        <w:rPr>
          <w:rFonts w:ascii="Calibri Light" w:eastAsia="Arial" w:hAnsi="Calibri Light"/>
          <w:sz w:val="23"/>
          <w:szCs w:val="23"/>
          <w:lang w:val="hu-HU"/>
        </w:rPr>
        <w:t xml:space="preserve"> </w:t>
      </w:r>
      <w:r w:rsidR="005043B5" w:rsidRPr="00005FF0">
        <w:rPr>
          <w:rFonts w:ascii="Calibri Light" w:eastAsia="Arial" w:hAnsi="Calibri Light"/>
          <w:sz w:val="23"/>
          <w:szCs w:val="23"/>
          <w:lang w:val="hu-HU"/>
        </w:rPr>
        <w:t xml:space="preserve">az </w:t>
      </w:r>
      <w:r w:rsidR="005043B5" w:rsidRPr="002F1CAF">
        <w:rPr>
          <w:rFonts w:ascii="Calibri Light" w:eastAsia="Arial" w:hAnsi="Calibri Light"/>
          <w:sz w:val="23"/>
          <w:szCs w:val="23"/>
          <w:lang w:val="hu-HU"/>
        </w:rPr>
        <w:t>Adatkezelő székhelyén, zárt szobában található szerveren/</w:t>
      </w:r>
      <w:r w:rsidR="00053E99" w:rsidRPr="002F1CAF">
        <w:rPr>
          <w:rFonts w:ascii="Calibri Light" w:eastAsia="Arial" w:hAnsi="Calibri Light"/>
          <w:sz w:val="23"/>
          <w:szCs w:val="23"/>
          <w:lang w:val="hu-HU"/>
        </w:rPr>
        <w:t>az Európai Unió területén található</w:t>
      </w:r>
      <w:bookmarkEnd w:id="1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. </w:t>
      </w:r>
    </w:p>
    <w:p w14:paraId="0B9F3776" w14:textId="77777777" w:rsidR="005510B5" w:rsidRPr="009B3154" w:rsidRDefault="005510B5" w:rsidP="009B3154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43DDB9CD" w14:textId="4F9F0490" w:rsidR="00FC35BE" w:rsidRPr="009B3154" w:rsidRDefault="00FC35BE" w:rsidP="00FC35BE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  <w:bookmarkStart w:id="2" w:name="_Hlk164860077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Az </w:t>
      </w:r>
      <w:r w:rsidRPr="009B3154">
        <w:rPr>
          <w:rFonts w:ascii="Calibri Light" w:hAnsi="Calibri Light"/>
          <w:sz w:val="23"/>
          <w:szCs w:val="23"/>
          <w:lang w:val="hu-HU"/>
        </w:rPr>
        <w:t>Adatkezelő megfelelő információbiztonsági</w:t>
      </w:r>
      <w:r w:rsidRPr="009B3154" w:rsidDel="00E30F6E">
        <w:rPr>
          <w:rFonts w:ascii="Calibri Light" w:eastAsia="Arial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intézkedésekkel gondoskodik arról, hogy az </w:t>
      </w:r>
      <w:r w:rsidR="00457D5A">
        <w:rPr>
          <w:rFonts w:ascii="Calibri Light" w:eastAsia="Arial" w:hAnsi="Calibri Light"/>
          <w:sz w:val="23"/>
          <w:szCs w:val="23"/>
          <w:lang w:val="hu-HU"/>
        </w:rPr>
        <w:t>É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rintett személyes adatait védje többek között a jogosulatlan hozzáférés ellen vagy azok jogosulatlan megváltoztatása ellen</w:t>
      </w:r>
      <w:bookmarkEnd w:id="2"/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. Így például </w:t>
      </w:r>
      <w:r w:rsidRPr="00005FF0">
        <w:rPr>
          <w:rFonts w:ascii="Calibri Light" w:eastAsia="Arial" w:hAnsi="Calibri Light"/>
          <w:sz w:val="23"/>
          <w:szCs w:val="23"/>
          <w:lang w:val="hu-HU"/>
        </w:rPr>
        <w:t>a szervereken tárolt személyes adatokhoz való hozzáférés naplózásra kerül, ami alapján mindig ellenőrizhető, ki, mikor, milyen személyes adatokhoz fért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>. Az Adatkezelő megfelelő szervezési intézkedésekkel gondoskodik arról, hogy a személyes adatok ne válhassanak hozzáférhetővé meghatározatlan számú személy számára</w:t>
      </w:r>
      <w:r w:rsidR="005043B5">
        <w:rPr>
          <w:rFonts w:ascii="Calibri Light" w:eastAsia="Arial" w:hAnsi="Calibri Light"/>
          <w:sz w:val="23"/>
          <w:szCs w:val="23"/>
          <w:lang w:val="hu-HU"/>
        </w:rPr>
        <w:t>, azokhoz kizárólag azon szervezeti egység azon munkavállalója férjen hozzá, aki az adott pályázatokra felkészülésben részt vesz.</w:t>
      </w:r>
      <w:r w:rsidRPr="009B3154">
        <w:rPr>
          <w:rFonts w:ascii="Calibri Light" w:eastAsia="Arial" w:hAnsi="Calibri Light"/>
          <w:sz w:val="23"/>
          <w:szCs w:val="23"/>
          <w:lang w:val="hu-HU"/>
        </w:rPr>
        <w:t xml:space="preserve"> </w:t>
      </w:r>
    </w:p>
    <w:p w14:paraId="2C2DCB0F" w14:textId="77777777" w:rsidR="00FC35BE" w:rsidRPr="009B3154" w:rsidRDefault="00FC35BE" w:rsidP="00FC35BE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7DEA287D" w14:textId="77777777" w:rsidR="005510B5" w:rsidRPr="009B3154" w:rsidRDefault="005510B5" w:rsidP="00280292">
      <w:pPr>
        <w:jc w:val="both"/>
        <w:rPr>
          <w:rFonts w:ascii="Calibri Light" w:eastAsia="Arial" w:hAnsi="Calibri Light"/>
          <w:sz w:val="23"/>
          <w:szCs w:val="23"/>
          <w:lang w:val="hu-HU"/>
        </w:rPr>
      </w:pPr>
    </w:p>
    <w:p w14:paraId="2DD4A408" w14:textId="693464BF" w:rsidR="00152350" w:rsidRPr="009B3154" w:rsidRDefault="005510B5" w:rsidP="00152350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>4</w:t>
      </w:r>
      <w:r w:rsidR="00152350" w:rsidRPr="009B3154">
        <w:rPr>
          <w:rFonts w:ascii="Calibri Light" w:hAnsi="Calibri Light"/>
          <w:b/>
          <w:sz w:val="23"/>
          <w:szCs w:val="23"/>
          <w:lang w:val="hu-HU"/>
        </w:rPr>
        <w:t xml:space="preserve">. Az </w:t>
      </w:r>
      <w:r w:rsidR="00775B45" w:rsidRPr="009B3154">
        <w:rPr>
          <w:rFonts w:ascii="Calibri Light" w:hAnsi="Calibri Light"/>
          <w:b/>
          <w:sz w:val="23"/>
          <w:szCs w:val="23"/>
          <w:lang w:val="hu-HU"/>
        </w:rPr>
        <w:t>Ön</w:t>
      </w:r>
      <w:r w:rsidR="00152350" w:rsidRPr="009B3154">
        <w:rPr>
          <w:rFonts w:ascii="Calibri Light" w:hAnsi="Calibri Light"/>
          <w:b/>
          <w:sz w:val="23"/>
          <w:szCs w:val="23"/>
          <w:lang w:val="hu-HU"/>
        </w:rPr>
        <w:t xml:space="preserve"> jogai</w:t>
      </w:r>
    </w:p>
    <w:p w14:paraId="51A582D9" w14:textId="77777777" w:rsidR="00152350" w:rsidRPr="009B3154" w:rsidRDefault="00152350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5599A4A9" w14:textId="4B511F97" w:rsidR="00A67574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4.1 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A GDPR 15. </w:t>
      </w:r>
      <w:r w:rsidR="002052E5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>rintett kérelmezheti a rá vonatkozó személyes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A67574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adatokhoz való hozzáférést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 az alábbiak szerint: </w:t>
      </w:r>
    </w:p>
    <w:p w14:paraId="024EBB78" w14:textId="77777777" w:rsidR="00A67574" w:rsidRPr="009B3154" w:rsidRDefault="00A67574" w:rsidP="00A67574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17A966E" w14:textId="6B249E8B" w:rsidR="00A67574" w:rsidRPr="009B3154" w:rsidRDefault="00A67574" w:rsidP="00F00B33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jogosult arra, hogy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>t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ő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>l</w:t>
      </w:r>
      <w:r w:rsidR="00E311B1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Pr="000926B7">
        <w:rPr>
          <w:rFonts w:ascii="Calibri Light" w:hAnsi="Calibri Light"/>
          <w:sz w:val="23"/>
          <w:szCs w:val="23"/>
          <w:u w:val="single"/>
          <w:lang w:val="hu-HU"/>
        </w:rPr>
        <w:t>visszajelzést kapjon arra vonatkozóan, hogy</w:t>
      </w:r>
      <w:r w:rsidR="00F00B33">
        <w:rPr>
          <w:rFonts w:ascii="Calibri Light" w:hAnsi="Calibri Light"/>
          <w:sz w:val="23"/>
          <w:szCs w:val="23"/>
          <w:u w:val="single"/>
          <w:lang w:val="hu-HU"/>
        </w:rPr>
        <w:t xml:space="preserve"> </w:t>
      </w:r>
      <w:r w:rsidRPr="000926B7">
        <w:rPr>
          <w:rFonts w:ascii="Calibri Light" w:hAnsi="Calibri Light"/>
          <w:sz w:val="23"/>
          <w:szCs w:val="23"/>
          <w:u w:val="single"/>
          <w:lang w:val="hu-HU"/>
        </w:rPr>
        <w:t>személyes adatainak kezelése folyamatban van-e, és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ha ilyen adatkezelés folyamatban van, </w:t>
      </w:r>
      <w:r w:rsidRPr="009B3154">
        <w:rPr>
          <w:rFonts w:ascii="Calibri Light" w:hAnsi="Calibri Light"/>
          <w:sz w:val="23"/>
          <w:szCs w:val="23"/>
          <w:lang w:val="hu-HU"/>
        </w:rPr>
        <w:lastRenderedPageBreak/>
        <w:t xml:space="preserve">jogosult arra, hogy a személyes adatokhoz és a következő információkhoz </w:t>
      </w:r>
      <w:r w:rsidRPr="000926B7">
        <w:rPr>
          <w:rFonts w:ascii="Calibri Light" w:hAnsi="Calibri Light"/>
          <w:sz w:val="23"/>
          <w:szCs w:val="23"/>
          <w:u w:val="single"/>
          <w:lang w:val="hu-HU"/>
        </w:rPr>
        <w:t>hozzáférést kapjon</w:t>
      </w:r>
      <w:r w:rsidR="004C6DB2">
        <w:rPr>
          <w:rFonts w:ascii="Calibri Light" w:hAnsi="Calibri Light"/>
          <w:sz w:val="23"/>
          <w:szCs w:val="23"/>
          <w:u w:val="single"/>
          <w:lang w:val="hu-HU"/>
        </w:rPr>
        <w:t xml:space="preserve"> az alábbi</w:t>
      </w:r>
      <w:r w:rsidR="00D51252">
        <w:rPr>
          <w:rFonts w:ascii="Calibri Light" w:hAnsi="Calibri Light"/>
          <w:sz w:val="23"/>
          <w:szCs w:val="23"/>
          <w:u w:val="single"/>
          <w:lang w:val="hu-HU"/>
        </w:rPr>
        <w:t xml:space="preserve"> adatokhoz</w:t>
      </w:r>
      <w:r w:rsidRPr="009B3154">
        <w:rPr>
          <w:rFonts w:ascii="Calibri Light" w:hAnsi="Calibri Light"/>
          <w:sz w:val="23"/>
          <w:szCs w:val="23"/>
          <w:lang w:val="hu-HU"/>
        </w:rPr>
        <w:t>:</w:t>
      </w:r>
    </w:p>
    <w:p w14:paraId="76E9B767" w14:textId="77777777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a)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az adatkezelés céljai;</w:t>
      </w:r>
    </w:p>
    <w:p w14:paraId="7F2DD929" w14:textId="65F42238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b)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személyes adatok kategóriái;</w:t>
      </w:r>
    </w:p>
    <w:p w14:paraId="1CF0E5B8" w14:textId="067C5C91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c)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azon címzettek vagy címzettek kategóriái, akikkel, illetve amelyekkel a személyes adatokat közölték vagy közölni fogják;</w:t>
      </w:r>
    </w:p>
    <w:p w14:paraId="60A98601" w14:textId="77777777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d)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adott esetben a személyes adatok tárolásának tervezett időtartama, vagy ha ez nem lehetséges, ezen időtartam meghatározásának szempontjai;</w:t>
      </w:r>
    </w:p>
    <w:p w14:paraId="6286BD1C" w14:textId="41B10146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e)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azon joga, hogy kérelmezheti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az Adatkezelőtől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>a rá vonatkozó személyes adatok helyesbítését, törlését vagy kezelésének korlátozását, és tiltakozhat az ilyen személyes adatok kezelése ellen;</w:t>
      </w:r>
    </w:p>
    <w:p w14:paraId="6611D8D3" w14:textId="77777777" w:rsidR="00A67574" w:rsidRPr="009B3154" w:rsidRDefault="00A67574" w:rsidP="00A67574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f)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 valamely felügyeleti hatósághoz címzett panasz benyújtásának joga;</w:t>
      </w:r>
    </w:p>
    <w:p w14:paraId="27E6DD95" w14:textId="77777777" w:rsidR="00A67574" w:rsidRPr="009B3154" w:rsidRDefault="00A67574" w:rsidP="00A67574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335E7F12" w14:textId="585B5DAC" w:rsidR="00911CA2" w:rsidRDefault="004C6DB2" w:rsidP="004C6DB2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>
        <w:rPr>
          <w:rFonts w:ascii="Calibri Light" w:hAnsi="Calibri Light"/>
          <w:sz w:val="23"/>
          <w:szCs w:val="23"/>
          <w:lang w:val="hu-HU"/>
        </w:rPr>
        <w:tab/>
      </w:r>
      <w:r w:rsidR="00A67574" w:rsidRPr="009B3154">
        <w:rPr>
          <w:rFonts w:ascii="Calibri Light" w:hAnsi="Calibri Light"/>
          <w:sz w:val="23"/>
          <w:szCs w:val="23"/>
          <w:lang w:val="hu-HU"/>
        </w:rPr>
        <w:t>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>
        <w:rPr>
          <w:rFonts w:ascii="Calibri Light" w:hAnsi="Calibri Light"/>
          <w:sz w:val="23"/>
          <w:szCs w:val="23"/>
          <w:lang w:val="hu-HU"/>
        </w:rPr>
        <w:t xml:space="preserve">a papír alapon benyújtott kérelmek esetén 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az adatkezelés tárgyát képező személyes adatok másolatát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rintett rendelkezésére bocsátja.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>rintett által kért további másolatokért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az adminisztratív költségeken alapuló, észszerű mértékű díjat számíthat fel. Ha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>rintett elektronikus úton nyújtotta be a kérelmet, az információkat</w:t>
      </w:r>
      <w:r>
        <w:rPr>
          <w:rFonts w:ascii="Calibri Light" w:hAnsi="Calibri Light"/>
          <w:sz w:val="23"/>
          <w:szCs w:val="23"/>
          <w:lang w:val="hu-HU"/>
        </w:rPr>
        <w:t xml:space="preserve"> </w:t>
      </w:r>
      <w:r w:rsidRPr="00736E04">
        <w:rPr>
          <w:rFonts w:ascii="Calibri Light" w:hAnsi="Calibri Light"/>
          <w:sz w:val="23"/>
          <w:szCs w:val="23"/>
          <w:lang w:val="hu-HU"/>
        </w:rPr>
        <w:t>elektronikusan,</w:t>
      </w:r>
      <w:r w:rsidR="00A67574" w:rsidRPr="00736E04">
        <w:rPr>
          <w:rFonts w:ascii="Calibri Light" w:hAnsi="Calibri Light"/>
          <w:sz w:val="23"/>
          <w:szCs w:val="23"/>
          <w:lang w:val="hu-HU"/>
        </w:rPr>
        <w:t xml:space="preserve"> </w:t>
      </w:r>
      <w:r w:rsidRPr="00736E04">
        <w:rPr>
          <w:rFonts w:ascii="Calibri Light" w:hAnsi="Calibri Light"/>
          <w:sz w:val="23"/>
          <w:szCs w:val="23"/>
          <w:lang w:val="hu-HU"/>
        </w:rPr>
        <w:t>pdf for</w:t>
      </w:r>
      <w:r w:rsidR="00A67574" w:rsidRPr="00736E04">
        <w:rPr>
          <w:rFonts w:ascii="Calibri Light" w:hAnsi="Calibri Light"/>
          <w:sz w:val="23"/>
          <w:szCs w:val="23"/>
          <w:lang w:val="hu-HU"/>
        </w:rPr>
        <w:t>mátumban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>
        <w:rPr>
          <w:rFonts w:ascii="Calibri Light" w:hAnsi="Calibri Light"/>
          <w:sz w:val="23"/>
          <w:szCs w:val="23"/>
          <w:lang w:val="hu-HU"/>
        </w:rPr>
        <w:t>bocsátja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 rendelkezésre, kivéve, ha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sz w:val="23"/>
          <w:szCs w:val="23"/>
          <w:lang w:val="hu-HU"/>
        </w:rPr>
        <w:t xml:space="preserve">rintett másként kéri. </w:t>
      </w:r>
    </w:p>
    <w:p w14:paraId="1433DF51" w14:textId="250ADACD" w:rsidR="00911CA2" w:rsidRDefault="00911CA2" w:rsidP="00736E04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2C78C30A" w14:textId="77777777" w:rsidR="00911CA2" w:rsidRPr="009B3154" w:rsidRDefault="00911CA2" w:rsidP="00736E04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586836AC" w14:textId="6ECFB293" w:rsidR="00A67574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>4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>.2</w:t>
      </w: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A GDPR 16. </w:t>
      </w:r>
      <w:r w:rsidR="002052E5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>rintett jogosult a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Adatkezelőtől</w:t>
      </w:r>
      <w:r w:rsidR="00E30F6E" w:rsidRPr="009B3154" w:rsidDel="00E30F6E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A67574" w:rsidRPr="009B3154">
        <w:rPr>
          <w:rFonts w:ascii="Calibri Light" w:hAnsi="Calibri Light"/>
          <w:b/>
          <w:sz w:val="23"/>
          <w:szCs w:val="23"/>
          <w:lang w:val="hu-HU"/>
        </w:rPr>
        <w:t xml:space="preserve">a rá vonatkozó személyes </w:t>
      </w:r>
      <w:r w:rsidR="00A67574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adat helyesbítését kérni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>.</w:t>
      </w:r>
    </w:p>
    <w:p w14:paraId="31064A63" w14:textId="77777777" w:rsidR="00A67574" w:rsidRPr="009B3154" w:rsidRDefault="00A67574" w:rsidP="00A67574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59609300" w14:textId="5DEB8D6D" w:rsidR="00A67574" w:rsidRPr="009B3154" w:rsidRDefault="001F4219" w:rsidP="00F00B33">
      <w:pPr>
        <w:ind w:left="340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erre vonatkozó kérése esetén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köteles indokolatlan késedelem nélkül </w:t>
      </w:r>
      <w:r w:rsidRPr="005E6B9A">
        <w:rPr>
          <w:rFonts w:ascii="Calibri Light" w:hAnsi="Calibri Light"/>
          <w:sz w:val="23"/>
          <w:szCs w:val="23"/>
          <w:u w:val="single"/>
          <w:lang w:val="hu-HU"/>
        </w:rPr>
        <w:t>helyesbíteni a rá vonatkozó pontatlan személyes adatokat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. Figyelembe véve az adatkezelés célját,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jogosult arra, hogy kérje a hiányos személyes adatok – egyebek mellett kiegészítő nyilatkozat útján történő – kiegészítését.</w:t>
      </w:r>
      <w:r w:rsidR="004C6DB2">
        <w:rPr>
          <w:rFonts w:ascii="Calibri Light" w:hAnsi="Calibri Light"/>
          <w:sz w:val="23"/>
          <w:szCs w:val="23"/>
          <w:lang w:val="hu-HU"/>
        </w:rPr>
        <w:t xml:space="preserve"> Igényét akár papír alapon, akár e-mailen eljuttathatja az Adatkezelő</w:t>
      </w:r>
      <w:r w:rsidR="00457D5A">
        <w:rPr>
          <w:rFonts w:ascii="Calibri Light" w:hAnsi="Calibri Light"/>
          <w:sz w:val="23"/>
          <w:szCs w:val="23"/>
          <w:lang w:val="hu-HU"/>
        </w:rPr>
        <w:t>nek a jelen Tájékoztató első oldalán</w:t>
      </w:r>
      <w:r w:rsidR="004C6DB2">
        <w:rPr>
          <w:rFonts w:ascii="Calibri Light" w:hAnsi="Calibri Light"/>
          <w:sz w:val="23"/>
          <w:szCs w:val="23"/>
          <w:lang w:val="hu-HU"/>
        </w:rPr>
        <w:t xml:space="preserve"> rögzített </w:t>
      </w:r>
      <w:r w:rsidR="00070888">
        <w:rPr>
          <w:rFonts w:ascii="Calibri Light" w:hAnsi="Calibri Light"/>
          <w:sz w:val="23"/>
          <w:szCs w:val="23"/>
          <w:lang w:val="hu-HU"/>
        </w:rPr>
        <w:t>posta</w:t>
      </w:r>
      <w:r w:rsidR="004C6DB2">
        <w:rPr>
          <w:rFonts w:ascii="Calibri Light" w:hAnsi="Calibri Light"/>
          <w:sz w:val="23"/>
          <w:szCs w:val="23"/>
          <w:lang w:val="hu-HU"/>
        </w:rPr>
        <w:t xml:space="preserve">címére vagy e-mail címére. </w:t>
      </w:r>
    </w:p>
    <w:p w14:paraId="68F45B70" w14:textId="77777777" w:rsidR="00A67574" w:rsidRPr="009B3154" w:rsidRDefault="00A67574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0164BBDF" w14:textId="77777777" w:rsidR="001F4219" w:rsidRPr="009B3154" w:rsidRDefault="001F4219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108807DF" w14:textId="46696AF0" w:rsidR="001F4219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4.3 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 xml:space="preserve">A GDPR 17. </w:t>
      </w:r>
      <w:r w:rsidR="002052E5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>rintett jogosult a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Adatkezelőtől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 xml:space="preserve"> a rá vonatkozó személyes </w:t>
      </w:r>
      <w:r w:rsidR="001F4219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adat törését kérni</w:t>
      </w:r>
      <w:r w:rsidR="001F4219" w:rsidRPr="009B3154">
        <w:rPr>
          <w:rFonts w:ascii="Calibri Light" w:hAnsi="Calibri Light"/>
          <w:b/>
          <w:sz w:val="23"/>
          <w:szCs w:val="23"/>
          <w:lang w:val="hu-HU"/>
        </w:rPr>
        <w:t xml:space="preserve"> az alábbiak szerint:</w:t>
      </w:r>
    </w:p>
    <w:p w14:paraId="4DA2AFC8" w14:textId="77777777" w:rsidR="00A67574" w:rsidRPr="009B3154" w:rsidRDefault="00A67574" w:rsidP="001F4219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753E72B8" w14:textId="4A95603B" w:rsidR="001F4219" w:rsidRPr="009B3154" w:rsidRDefault="001F4219" w:rsidP="00F00B33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jogosult arra, hogy 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>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2052E5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Adatkezelőtől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a rá vonatkozó </w:t>
      </w:r>
      <w:r w:rsidRPr="005E6B9A">
        <w:rPr>
          <w:rFonts w:ascii="Calibri Light" w:hAnsi="Calibri Light"/>
          <w:sz w:val="23"/>
          <w:szCs w:val="23"/>
          <w:u w:val="single"/>
          <w:lang w:val="hu-HU"/>
        </w:rPr>
        <w:t>személyes adatok</w:t>
      </w:r>
      <w:r w:rsidR="00D33DA6" w:rsidRPr="005E6B9A">
        <w:rPr>
          <w:rFonts w:ascii="Calibri Light" w:hAnsi="Calibri Light"/>
          <w:sz w:val="23"/>
          <w:szCs w:val="23"/>
          <w:u w:val="single"/>
          <w:lang w:val="hu-HU"/>
        </w:rPr>
        <w:t xml:space="preserve"> törlését kérje</w:t>
      </w:r>
      <w:r w:rsidRPr="009B3154">
        <w:rPr>
          <w:rFonts w:ascii="Calibri Light" w:hAnsi="Calibri Light"/>
          <w:sz w:val="23"/>
          <w:szCs w:val="23"/>
          <w:lang w:val="hu-HU"/>
        </w:rPr>
        <w:t>,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pedig köteles arra, hogy 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rintettre vonatkozó személyes adatokat indokolatlan késedelem nélkül törölje, ha </w:t>
      </w:r>
      <w:r w:rsidRPr="005E6B9A">
        <w:rPr>
          <w:rFonts w:ascii="Calibri Light" w:hAnsi="Calibri Light"/>
          <w:sz w:val="23"/>
          <w:szCs w:val="23"/>
          <w:u w:val="single"/>
          <w:lang w:val="hu-HU"/>
        </w:rPr>
        <w:t>az alábbi indokok valamelyike fennáll</w:t>
      </w:r>
      <w:r w:rsidRPr="009B3154">
        <w:rPr>
          <w:rFonts w:ascii="Calibri Light" w:hAnsi="Calibri Light"/>
          <w:sz w:val="23"/>
          <w:szCs w:val="23"/>
          <w:lang w:val="hu-HU"/>
        </w:rPr>
        <w:t>:</w:t>
      </w:r>
    </w:p>
    <w:p w14:paraId="77C3E3F1" w14:textId="77777777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a)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 személyes adatokra már nincs szükség abból a célból, amelyből azokat gyűjtötték vagy más módon kezelték;</w:t>
      </w:r>
    </w:p>
    <w:p w14:paraId="310C925B" w14:textId="238083EB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b)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visszavonja az adatkezelés alapját képező hozzájárulását, és az adatkezelésnek nincs más jogalapja;</w:t>
      </w:r>
    </w:p>
    <w:p w14:paraId="4A578600" w14:textId="6C602A84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lastRenderedPageBreak/>
        <w:t>c)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tiltakozik a</w:t>
      </w:r>
      <w:r w:rsidR="00C36D20" w:rsidRPr="009B3154">
        <w:rPr>
          <w:rFonts w:ascii="Calibri Light" w:hAnsi="Calibri Light"/>
          <w:sz w:val="23"/>
          <w:szCs w:val="23"/>
          <w:lang w:val="hu-HU"/>
        </w:rPr>
        <w:t xml:space="preserve"> közérdekből, közhatalmi jogosítvány gyakorlása érdekében vagy az adatkezelő (harmadik fél) jogos érdekében történő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adatkezelése ellen, és nincs elsőbbséget élvező jogszerű ok az adatkezelésre, vagy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a tiltakozik a</w:t>
      </w:r>
      <w:r w:rsidR="00C36D20" w:rsidRPr="009B3154">
        <w:rPr>
          <w:rFonts w:ascii="Calibri Light" w:hAnsi="Calibri Light"/>
          <w:sz w:val="23"/>
          <w:szCs w:val="23"/>
          <w:lang w:val="hu-HU"/>
        </w:rPr>
        <w:t xml:space="preserve"> közvetlen üzletszerzés érdekében történő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adatkezelés ellen;</w:t>
      </w:r>
    </w:p>
    <w:p w14:paraId="1ABC78C8" w14:textId="77777777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d)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 személyes adatokat jogellenesen kezelték;</w:t>
      </w:r>
    </w:p>
    <w:p w14:paraId="4B724EC5" w14:textId="13162FCB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e)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 személyes adatokat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Adatkezelőre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>alkalmazandó uniós vagy tagállami jogban (</w:t>
      </w:r>
      <w:r w:rsidRPr="009B3154">
        <w:rPr>
          <w:rFonts w:ascii="Calibri Light" w:hAnsi="Calibri Light"/>
          <w:i/>
          <w:sz w:val="23"/>
          <w:szCs w:val="23"/>
          <w:lang w:val="hu-HU"/>
        </w:rPr>
        <w:t>magyar jogban</w:t>
      </w:r>
      <w:r w:rsidRPr="009B3154">
        <w:rPr>
          <w:rFonts w:ascii="Calibri Light" w:hAnsi="Calibri Light"/>
          <w:sz w:val="23"/>
          <w:szCs w:val="23"/>
          <w:lang w:val="hu-HU"/>
        </w:rPr>
        <w:t>) előírt jogi kötelezettség teljesítéséhez törölni kell;</w:t>
      </w:r>
    </w:p>
    <w:p w14:paraId="7B44CBA8" w14:textId="55344793" w:rsidR="001F4219" w:rsidRPr="009B3154" w:rsidRDefault="001F4219" w:rsidP="001F4219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f)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 személyes adatok gyűjtésére</w:t>
      </w:r>
      <w:r w:rsidR="00C36D20" w:rsidRPr="009B3154">
        <w:rPr>
          <w:rFonts w:ascii="Calibri Light" w:hAnsi="Calibri Light"/>
          <w:sz w:val="23"/>
          <w:szCs w:val="23"/>
          <w:lang w:val="hu-HU"/>
        </w:rPr>
        <w:t xml:space="preserve"> az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információs társadalommal összefüggő szolgáltatások kínálásával kapcsolatosan került sor.</w:t>
      </w:r>
    </w:p>
    <w:p w14:paraId="1945E20C" w14:textId="77777777" w:rsidR="001F4219" w:rsidRPr="009B3154" w:rsidRDefault="001F4219" w:rsidP="001F4219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0CDF6D5B" w14:textId="070AB902" w:rsidR="00AD40F2" w:rsidRDefault="00AD40F2" w:rsidP="004C6DB2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>
        <w:rPr>
          <w:rFonts w:ascii="Calibri Light" w:hAnsi="Calibri Light"/>
          <w:sz w:val="23"/>
          <w:szCs w:val="23"/>
          <w:lang w:val="hu-HU"/>
        </w:rPr>
        <w:t>Az Érintett ilyen kérelmét akár papír alapon, akár e-mailen eljuttathatja az Adatkezelőnek a jelen Tájékoztató első oldalán rögzített postacímére vagy e-mail címére.</w:t>
      </w:r>
    </w:p>
    <w:p w14:paraId="15B339D3" w14:textId="77777777" w:rsidR="00AD40F2" w:rsidRDefault="00AD40F2" w:rsidP="004C6DB2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2481F2BA" w14:textId="77477EFB" w:rsidR="001F4219" w:rsidRDefault="001F4219" w:rsidP="004C6DB2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Ha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>nyilvánosságra hozta a személyes adatot, és az</w:t>
      </w:r>
      <w:r w:rsidR="004C6DB2">
        <w:rPr>
          <w:rFonts w:ascii="Calibri Light" w:hAnsi="Calibri Light"/>
          <w:sz w:val="23"/>
          <w:szCs w:val="23"/>
          <w:lang w:val="hu-HU"/>
        </w:rPr>
        <w:t>t kérésre köteles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törölni</w:t>
      </w:r>
      <w:r w:rsidR="004C6DB2">
        <w:rPr>
          <w:rFonts w:ascii="Calibri Light" w:hAnsi="Calibri Light"/>
          <w:sz w:val="23"/>
          <w:szCs w:val="23"/>
          <w:lang w:val="hu-HU"/>
        </w:rPr>
        <w:t xml:space="preserve">, akkor tekintve, hogy annak minden másolata törlési kötelezettség alá esik, így az Adatkezelő a következőképpen jár el: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az elérhető technológia és a megvalósítás költségeinek figyelembevételével megteszi az észszerűen elvárható lépéseket – ideértve technikai intézkedéseket – annak érdekében, hogy tájékoztassa az adatokat kezelő adatkezelőket, hogy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kérelmezte tőlük a szóban forgó személyes adatok</w:t>
      </w:r>
      <w:r w:rsidR="004C6DB2">
        <w:rPr>
          <w:rFonts w:ascii="Calibri Light" w:hAnsi="Calibri Light"/>
          <w:sz w:val="23"/>
          <w:szCs w:val="23"/>
          <w:lang w:val="hu-HU"/>
        </w:rPr>
        <w:t xml:space="preserve"> törlését. Ennek teljesítése érdekében az összes ilyen adat</w:t>
      </w:r>
      <w:r w:rsidRPr="009B3154">
        <w:rPr>
          <w:rFonts w:ascii="Calibri Light" w:hAnsi="Calibri Light"/>
          <w:sz w:val="23"/>
          <w:szCs w:val="23"/>
          <w:lang w:val="hu-HU"/>
        </w:rPr>
        <w:t>ra mutató link vagy e személyes adatok másolat</w:t>
      </w:r>
      <w:r w:rsidR="004C6DB2">
        <w:rPr>
          <w:rFonts w:ascii="Calibri Light" w:hAnsi="Calibri Light"/>
          <w:sz w:val="23"/>
          <w:szCs w:val="23"/>
          <w:lang w:val="hu-HU"/>
        </w:rPr>
        <w:t>a</w:t>
      </w:r>
      <w:r w:rsidRPr="009B3154">
        <w:rPr>
          <w:rFonts w:ascii="Calibri Light" w:hAnsi="Calibri Light"/>
          <w:sz w:val="23"/>
          <w:szCs w:val="23"/>
          <w:lang w:val="hu-HU"/>
        </w:rPr>
        <w:t>, illetve másodpéldány</w:t>
      </w:r>
      <w:r w:rsidR="004C6DB2">
        <w:rPr>
          <w:rFonts w:ascii="Calibri Light" w:hAnsi="Calibri Light"/>
          <w:sz w:val="23"/>
          <w:szCs w:val="23"/>
          <w:lang w:val="hu-HU"/>
        </w:rPr>
        <w:t>a törlendő.</w:t>
      </w:r>
    </w:p>
    <w:p w14:paraId="122C6D37" w14:textId="77777777" w:rsidR="004C6DB2" w:rsidRPr="009B3154" w:rsidRDefault="004C6DB2" w:rsidP="004C6DB2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2C50A0C0" w14:textId="22C34925" w:rsidR="003B12ED" w:rsidRPr="009B3154" w:rsidRDefault="003B12ED" w:rsidP="00F00B33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Érintett törlési jogának korlátozására csak </w:t>
      </w:r>
      <w:r w:rsidR="00F00B33">
        <w:rPr>
          <w:rFonts w:ascii="Calibri Light" w:hAnsi="Calibri Light"/>
          <w:sz w:val="23"/>
          <w:szCs w:val="23"/>
          <w:lang w:val="hu-HU"/>
        </w:rPr>
        <w:t xml:space="preserve">kivételesen, </w:t>
      </w:r>
      <w:r w:rsidRPr="009B3154">
        <w:rPr>
          <w:rFonts w:ascii="Calibri Light" w:hAnsi="Calibri Light"/>
          <w:sz w:val="23"/>
          <w:szCs w:val="23"/>
          <w:lang w:val="hu-HU"/>
        </w:rPr>
        <w:t>a GDPR-ban írt kivételek fennállása esetén kerülhet sor</w:t>
      </w:r>
      <w:r w:rsidR="00F00B33">
        <w:rPr>
          <w:rFonts w:ascii="Calibri Light" w:hAnsi="Calibri Light"/>
          <w:sz w:val="23"/>
          <w:szCs w:val="23"/>
          <w:lang w:val="hu-HU"/>
        </w:rPr>
        <w:t>.</w:t>
      </w:r>
    </w:p>
    <w:p w14:paraId="250812D4" w14:textId="782D9729" w:rsidR="004F1BFD" w:rsidRDefault="004F1BFD" w:rsidP="00D16532">
      <w:pPr>
        <w:rPr>
          <w:rFonts w:ascii="Calibri Light" w:hAnsi="Calibri Light"/>
          <w:sz w:val="23"/>
          <w:szCs w:val="23"/>
          <w:lang w:val="hu-HU"/>
        </w:rPr>
      </w:pPr>
    </w:p>
    <w:p w14:paraId="080CEC9F" w14:textId="77777777" w:rsidR="00243C74" w:rsidRPr="009B3154" w:rsidRDefault="00243C74" w:rsidP="00D16532">
      <w:pPr>
        <w:rPr>
          <w:rFonts w:ascii="Calibri Light" w:hAnsi="Calibri Light"/>
          <w:sz w:val="23"/>
          <w:szCs w:val="23"/>
          <w:lang w:val="hu-HU"/>
        </w:rPr>
      </w:pPr>
    </w:p>
    <w:p w14:paraId="00D2809F" w14:textId="3CDB3F52" w:rsidR="00D16532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4.4 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A GDPR 18. </w:t>
      </w:r>
      <w:r w:rsidR="00D33DA6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>rintett jogosult a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Adatkezelőtől</w:t>
      </w:r>
      <w:r w:rsidR="00E30F6E" w:rsidRPr="009B3154" w:rsidDel="00E30F6E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a rá vonatkozó személyes </w:t>
      </w:r>
      <w:r w:rsidR="00D16532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adat kezelésének korlátozását kérni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 az alábbiak szerint:</w:t>
      </w:r>
    </w:p>
    <w:p w14:paraId="269D110E" w14:textId="77777777" w:rsidR="00D16532" w:rsidRPr="009B3154" w:rsidRDefault="00D16532" w:rsidP="00D1653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72A40FE4" w14:textId="0B7DBA51" w:rsidR="00D16532" w:rsidRPr="009B3154" w:rsidRDefault="00D16532" w:rsidP="00F00B33">
      <w:pPr>
        <w:ind w:left="397" w:hanging="5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jogosult arra, hogy </w:t>
      </w:r>
      <w:r w:rsidRPr="005E6B9A">
        <w:rPr>
          <w:rFonts w:ascii="Calibri Light" w:hAnsi="Calibri Light"/>
          <w:sz w:val="23"/>
          <w:szCs w:val="23"/>
          <w:u w:val="single"/>
          <w:lang w:val="hu-HU"/>
        </w:rPr>
        <w:t>kérésére a</w:t>
      </w:r>
      <w:r w:rsidR="00E30F6E" w:rsidRPr="005E6B9A">
        <w:rPr>
          <w:rFonts w:ascii="Calibri Light" w:hAnsi="Calibri Light"/>
          <w:sz w:val="23"/>
          <w:szCs w:val="23"/>
          <w:u w:val="single"/>
          <w:lang w:val="hu-HU"/>
        </w:rPr>
        <w:t>z</w:t>
      </w:r>
      <w:r w:rsidR="00D33DA6" w:rsidRPr="005E6B9A">
        <w:rPr>
          <w:rFonts w:ascii="Calibri Light" w:hAnsi="Calibri Light"/>
          <w:sz w:val="23"/>
          <w:szCs w:val="23"/>
          <w:u w:val="single"/>
          <w:lang w:val="hu-HU"/>
        </w:rPr>
        <w:t xml:space="preserve"> </w:t>
      </w:r>
      <w:r w:rsidR="00E30F6E" w:rsidRPr="005E6B9A">
        <w:rPr>
          <w:rFonts w:ascii="Calibri Light" w:hAnsi="Calibri Light"/>
          <w:sz w:val="23"/>
          <w:szCs w:val="23"/>
          <w:u w:val="single"/>
          <w:lang w:val="hu-HU"/>
        </w:rPr>
        <w:t>Adatkezelő</w:t>
      </w:r>
      <w:r w:rsidR="00E30F6E" w:rsidRPr="005E6B9A" w:rsidDel="00E30F6E">
        <w:rPr>
          <w:rFonts w:ascii="Calibri Light" w:hAnsi="Calibri Light"/>
          <w:sz w:val="23"/>
          <w:szCs w:val="23"/>
          <w:u w:val="single"/>
          <w:lang w:val="hu-HU"/>
        </w:rPr>
        <w:t xml:space="preserve"> </w:t>
      </w:r>
      <w:r w:rsidRPr="005E6B9A">
        <w:rPr>
          <w:rFonts w:ascii="Calibri Light" w:hAnsi="Calibri Light"/>
          <w:sz w:val="23"/>
          <w:szCs w:val="23"/>
          <w:u w:val="single"/>
          <w:lang w:val="hu-HU"/>
        </w:rPr>
        <w:t>korlátozza az adatkezelést, ha</w:t>
      </w:r>
      <w:r w:rsidRPr="009B3154">
        <w:rPr>
          <w:rFonts w:ascii="Calibri Light" w:hAnsi="Calibri Light"/>
          <w:sz w:val="23"/>
          <w:szCs w:val="23"/>
          <w:lang w:val="hu-HU"/>
        </w:rPr>
        <w:t>:</w:t>
      </w:r>
    </w:p>
    <w:p w14:paraId="1B027FF3" w14:textId="562B7422" w:rsidR="00D16532" w:rsidRPr="009B3154" w:rsidRDefault="00D16532" w:rsidP="00D16532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a)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vitatja a személyes adatok pontosságát, ez esetben a korlátozás arra az időtartamra vonatkozik, amely lehetővé teszi, hogy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>ellenőrizze a személyes adatok pontosságát;</w:t>
      </w:r>
    </w:p>
    <w:p w14:paraId="49F34E8A" w14:textId="6344479A" w:rsidR="00D16532" w:rsidRPr="009B3154" w:rsidRDefault="00D16532" w:rsidP="00D16532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b)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adatkezelés jogellenes, és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ellenzi az adatok törlését, és ehelyett kéri azok felhasználásának korlátozását;</w:t>
      </w:r>
    </w:p>
    <w:p w14:paraId="1618E5FE" w14:textId="1EF9A25B" w:rsidR="00D16532" w:rsidRPr="009B3154" w:rsidRDefault="00D16532" w:rsidP="00D16532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c)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Adatkezelőnek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már nincs szüksége a személyes adatokra adatkezelés céljából, de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igényli azokat jogi igények előterjesztéséhez, érvényesítéséhez vagy védelméhez; vagy</w:t>
      </w:r>
    </w:p>
    <w:p w14:paraId="543BFD4A" w14:textId="6A3B0D0B" w:rsidR="00D16532" w:rsidRPr="009B3154" w:rsidRDefault="00D16532" w:rsidP="00D16532">
      <w:pPr>
        <w:ind w:left="794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d)</w:t>
      </w:r>
      <w:r w:rsidRPr="009B3154">
        <w:rPr>
          <w:rFonts w:ascii="Calibri Light" w:hAnsi="Calibri Light"/>
          <w:sz w:val="23"/>
          <w:szCs w:val="23"/>
          <w:lang w:val="hu-HU"/>
        </w:rPr>
        <w:tab/>
        <w:t xml:space="preserve">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tiltakozott a</w:t>
      </w:r>
      <w:r w:rsidR="00B03D80" w:rsidRPr="009B3154">
        <w:rPr>
          <w:rFonts w:ascii="Calibri Light" w:hAnsi="Calibri Light"/>
          <w:sz w:val="23"/>
          <w:szCs w:val="23"/>
          <w:lang w:val="hu-HU"/>
        </w:rPr>
        <w:t>z adatkezelő</w:t>
      </w:r>
      <w:r w:rsidR="004F55E6">
        <w:rPr>
          <w:rFonts w:ascii="Calibri Light" w:hAnsi="Calibri Light"/>
          <w:sz w:val="23"/>
          <w:szCs w:val="23"/>
          <w:lang w:val="hu-HU"/>
        </w:rPr>
        <w:t xml:space="preserve"> </w:t>
      </w:r>
      <w:r w:rsidR="00B03D80" w:rsidRPr="009B3154">
        <w:rPr>
          <w:rFonts w:ascii="Calibri Light" w:hAnsi="Calibri Light"/>
          <w:sz w:val="23"/>
          <w:szCs w:val="23"/>
          <w:lang w:val="hu-HU"/>
        </w:rPr>
        <w:t>jogos érdekében történő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adatkezelés ellen; ez esetben a korlátozás arra az időtartamra vonatkozik, amíg megállapításra nem kerül, hogy 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jogos indokai elsőbbséget élveznek-e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jogos indokaival szemben. </w:t>
      </w:r>
    </w:p>
    <w:p w14:paraId="1C70ECAE" w14:textId="15625299" w:rsidR="00D16532" w:rsidRPr="00457D5A" w:rsidRDefault="00D16532" w:rsidP="00D16532">
      <w:pPr>
        <w:ind w:left="397" w:hanging="397"/>
        <w:jc w:val="both"/>
        <w:rPr>
          <w:rFonts w:ascii="Calibri Light" w:hAnsi="Calibri Light" w:cs="Calibri Light"/>
          <w:sz w:val="23"/>
          <w:szCs w:val="23"/>
          <w:lang w:val="hu-HU"/>
        </w:rPr>
      </w:pPr>
    </w:p>
    <w:p w14:paraId="70604783" w14:textId="42D102C5" w:rsidR="00D16532" w:rsidRPr="009B3154" w:rsidRDefault="00D16532" w:rsidP="00457D5A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lastRenderedPageBreak/>
        <w:t>A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sz w:val="23"/>
          <w:szCs w:val="23"/>
          <w:lang w:val="hu-HU"/>
        </w:rPr>
        <w:t>Adatkezelő</w:t>
      </w:r>
      <w:r w:rsidR="00E30F6E"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>az adatkezelés korlátozásának feloldásáról előzetesen tájékoztatja</w:t>
      </w:r>
      <w:r w:rsidR="00FB242D">
        <w:rPr>
          <w:rFonts w:ascii="Calibri Light" w:hAnsi="Calibri Light"/>
          <w:sz w:val="23"/>
          <w:szCs w:val="23"/>
          <w:lang w:val="hu-HU"/>
        </w:rPr>
        <w:t xml:space="preserve"> 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="00FB242D">
        <w:rPr>
          <w:rFonts w:ascii="Calibri Light" w:hAnsi="Calibri Light"/>
          <w:sz w:val="23"/>
          <w:szCs w:val="23"/>
          <w:lang w:val="hu-HU"/>
        </w:rPr>
        <w:t>rintettet</w:t>
      </w:r>
      <w:r w:rsidRPr="009B3154">
        <w:rPr>
          <w:rFonts w:ascii="Calibri Light" w:hAnsi="Calibri Light"/>
          <w:sz w:val="23"/>
          <w:szCs w:val="23"/>
          <w:lang w:val="hu-HU"/>
        </w:rPr>
        <w:t>.</w:t>
      </w:r>
    </w:p>
    <w:p w14:paraId="38A45617" w14:textId="77777777" w:rsidR="00D16532" w:rsidRPr="009B3154" w:rsidRDefault="00D16532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1387809B" w14:textId="77777777" w:rsidR="00D16532" w:rsidRPr="009B3154" w:rsidRDefault="00D16532" w:rsidP="00D16532">
      <w:pPr>
        <w:rPr>
          <w:rFonts w:ascii="Calibri Light" w:hAnsi="Calibri Light"/>
          <w:sz w:val="23"/>
          <w:szCs w:val="23"/>
          <w:lang w:val="hu-HU"/>
        </w:rPr>
      </w:pPr>
    </w:p>
    <w:p w14:paraId="505D8264" w14:textId="4BFEC75E" w:rsidR="00D16532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4.5 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A GDPR 21. </w:t>
      </w:r>
      <w:r w:rsidR="00D33DA6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>rintett jogosult a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z</w:t>
      </w:r>
      <w:r w:rsidR="00D33DA6" w:rsidRPr="009B3154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E30F6E" w:rsidRPr="009B3154">
        <w:rPr>
          <w:rFonts w:ascii="Calibri Light" w:hAnsi="Calibri Light"/>
          <w:b/>
          <w:sz w:val="23"/>
          <w:szCs w:val="23"/>
          <w:lang w:val="hu-HU"/>
        </w:rPr>
        <w:t>Adatkezelőtől</w:t>
      </w:r>
      <w:r w:rsidR="00E30F6E" w:rsidRPr="009B3154" w:rsidDel="00E30F6E">
        <w:rPr>
          <w:rFonts w:ascii="Calibri Light" w:hAnsi="Calibri Light"/>
          <w:b/>
          <w:sz w:val="23"/>
          <w:szCs w:val="23"/>
          <w:lang w:val="hu-HU"/>
        </w:rPr>
        <w:t xml:space="preserve"> 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a rá vonatkozó személyes </w:t>
      </w:r>
      <w:r w:rsidR="00D16532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adat kezelése ellen tiltakozni</w:t>
      </w:r>
      <w:r w:rsidR="00D16532" w:rsidRPr="009B3154">
        <w:rPr>
          <w:rFonts w:ascii="Calibri Light" w:hAnsi="Calibri Light"/>
          <w:b/>
          <w:sz w:val="23"/>
          <w:szCs w:val="23"/>
          <w:lang w:val="hu-HU"/>
        </w:rPr>
        <w:t xml:space="preserve"> az alábbiak szerint:</w:t>
      </w:r>
    </w:p>
    <w:p w14:paraId="2E600621" w14:textId="77777777" w:rsidR="00D16532" w:rsidRPr="009B3154" w:rsidRDefault="00D16532" w:rsidP="00D1653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40FCB013" w14:textId="46DBBF52" w:rsidR="00457D5A" w:rsidRDefault="00FB242D" w:rsidP="00FB242D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  <w:r>
        <w:rPr>
          <w:rFonts w:ascii="Calibri Light" w:hAnsi="Calibri Light"/>
          <w:sz w:val="23"/>
          <w:szCs w:val="23"/>
          <w:lang w:val="hu-HU"/>
        </w:rPr>
        <w:t>A</w:t>
      </w:r>
      <w:r w:rsidR="00D16532" w:rsidRPr="009B3154">
        <w:rPr>
          <w:rFonts w:ascii="Calibri Light" w:hAnsi="Calibri Light"/>
          <w:sz w:val="23"/>
          <w:szCs w:val="23"/>
          <w:lang w:val="hu-HU"/>
        </w:rPr>
        <w:t xml:space="preserve">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="00D16532" w:rsidRPr="009B3154">
        <w:rPr>
          <w:rFonts w:ascii="Calibri Light" w:hAnsi="Calibri Light"/>
          <w:sz w:val="23"/>
          <w:szCs w:val="23"/>
          <w:lang w:val="hu-HU"/>
        </w:rPr>
        <w:t xml:space="preserve">rintett jogosult arra, hogy </w:t>
      </w:r>
      <w:r w:rsidR="00D16532" w:rsidRPr="005E6B9A">
        <w:rPr>
          <w:rFonts w:ascii="Calibri Light" w:hAnsi="Calibri Light"/>
          <w:sz w:val="23"/>
          <w:szCs w:val="23"/>
          <w:u w:val="single"/>
          <w:lang w:val="hu-HU"/>
        </w:rPr>
        <w:t xml:space="preserve">bármikor tiltakozzon személyes adatainak </w:t>
      </w:r>
      <w:r w:rsidR="00457D5A">
        <w:rPr>
          <w:rFonts w:ascii="Calibri Light" w:hAnsi="Calibri Light"/>
          <w:sz w:val="23"/>
          <w:szCs w:val="23"/>
          <w:u w:val="single"/>
          <w:lang w:val="hu-HU"/>
        </w:rPr>
        <w:t>a</w:t>
      </w:r>
      <w:r w:rsidR="00B03D80" w:rsidRPr="005E6B9A">
        <w:rPr>
          <w:rFonts w:ascii="Calibri Light" w:hAnsi="Calibri Light"/>
          <w:sz w:val="23"/>
          <w:szCs w:val="23"/>
          <w:u w:val="single"/>
          <w:lang w:val="hu-HU"/>
        </w:rPr>
        <w:t>z adatkezelő jogos érdekében történő</w:t>
      </w:r>
      <w:r w:rsidR="00D16532" w:rsidRPr="005E6B9A">
        <w:rPr>
          <w:rFonts w:ascii="Calibri Light" w:hAnsi="Calibri Light"/>
          <w:sz w:val="23"/>
          <w:szCs w:val="23"/>
          <w:u w:val="single"/>
          <w:lang w:val="hu-HU"/>
        </w:rPr>
        <w:t xml:space="preserve"> kezelése ellen</w:t>
      </w:r>
      <w:r w:rsidR="00D16532" w:rsidRPr="009B3154">
        <w:rPr>
          <w:rFonts w:ascii="Calibri Light" w:hAnsi="Calibri Light"/>
          <w:sz w:val="23"/>
          <w:szCs w:val="23"/>
          <w:lang w:val="hu-HU"/>
        </w:rPr>
        <w:t xml:space="preserve">, ideértve az </w:t>
      </w:r>
      <w:r w:rsidR="00B03D80" w:rsidRPr="009B3154">
        <w:rPr>
          <w:rFonts w:ascii="Calibri Light" w:hAnsi="Calibri Light"/>
          <w:sz w:val="23"/>
          <w:szCs w:val="23"/>
          <w:lang w:val="hu-HU"/>
        </w:rPr>
        <w:t>ezen</w:t>
      </w:r>
      <w:r w:rsidR="00D16532" w:rsidRPr="009B3154">
        <w:rPr>
          <w:rFonts w:ascii="Calibri Light" w:hAnsi="Calibri Light"/>
          <w:sz w:val="23"/>
          <w:szCs w:val="23"/>
          <w:lang w:val="hu-HU"/>
        </w:rPr>
        <w:t xml:space="preserve"> alapuló profilalkotást is. </w:t>
      </w:r>
      <w:r w:rsidR="00AD40F2">
        <w:rPr>
          <w:rFonts w:ascii="Calibri Light" w:hAnsi="Calibri Light"/>
          <w:sz w:val="23"/>
          <w:szCs w:val="23"/>
          <w:lang w:val="hu-HU"/>
        </w:rPr>
        <w:t>Tiltakozását akár papír alapon, akár e-mailen eljuttathatja az Adatkezelőnek a jelen Tájékoztató első oldalán rögzített postacímére vagy e-mail címére.</w:t>
      </w:r>
    </w:p>
    <w:p w14:paraId="27D8CD9F" w14:textId="77777777" w:rsidR="00457D5A" w:rsidRDefault="00457D5A" w:rsidP="00FB242D">
      <w:pPr>
        <w:ind w:left="397"/>
        <w:jc w:val="both"/>
        <w:rPr>
          <w:rFonts w:ascii="Calibri Light" w:hAnsi="Calibri Light"/>
          <w:sz w:val="23"/>
          <w:szCs w:val="23"/>
          <w:lang w:val="hu-HU"/>
        </w:rPr>
      </w:pPr>
    </w:p>
    <w:p w14:paraId="43550F99" w14:textId="77777777" w:rsidR="00457D5A" w:rsidRPr="00457D5A" w:rsidRDefault="00457D5A" w:rsidP="00457D5A">
      <w:pPr>
        <w:ind w:left="397" w:hanging="397"/>
        <w:jc w:val="both"/>
        <w:rPr>
          <w:rFonts w:ascii="Calibri Light" w:hAnsi="Calibri Light" w:cs="Calibri Light"/>
          <w:sz w:val="23"/>
          <w:szCs w:val="23"/>
          <w:lang w:val="hu-HU"/>
        </w:rPr>
      </w:pPr>
      <w:r w:rsidRPr="00457D5A">
        <w:rPr>
          <w:rFonts w:ascii="Calibri Light" w:hAnsi="Calibri Light" w:cs="Calibri Light"/>
          <w:sz w:val="23"/>
          <w:szCs w:val="23"/>
          <w:lang w:val="hu-HU"/>
        </w:rPr>
        <w:tab/>
        <w:t>Az Érintett tiltakozása esetén az Adatkezelő</w:t>
      </w:r>
      <w:r w:rsidRPr="00457D5A" w:rsidDel="00E30F6E">
        <w:rPr>
          <w:rFonts w:ascii="Calibri Light" w:hAnsi="Calibri Light" w:cs="Calibri Light"/>
          <w:sz w:val="23"/>
          <w:szCs w:val="23"/>
          <w:lang w:val="hu-HU"/>
        </w:rPr>
        <w:t xml:space="preserve"> </w:t>
      </w:r>
      <w:r w:rsidRPr="00457D5A">
        <w:rPr>
          <w:rFonts w:ascii="Calibri Light" w:hAnsi="Calibri Light" w:cs="Calibri Light"/>
          <w:sz w:val="23"/>
          <w:szCs w:val="23"/>
          <w:lang w:val="hu-HU"/>
        </w:rPr>
        <w:t xml:space="preserve">a személyes adatokat nem kezelheti tovább, kivéve, ha bizonyítani tudja, hogy az adatkezelést olyan kényszerítő </w:t>
      </w:r>
      <w:proofErr w:type="spellStart"/>
      <w:r w:rsidRPr="00457D5A">
        <w:rPr>
          <w:rFonts w:ascii="Calibri Light" w:hAnsi="Calibri Light" w:cs="Calibri Light"/>
          <w:sz w:val="23"/>
          <w:szCs w:val="23"/>
          <w:lang w:val="hu-HU"/>
        </w:rPr>
        <w:t>erejű</w:t>
      </w:r>
      <w:proofErr w:type="spellEnd"/>
      <w:r w:rsidRPr="00457D5A">
        <w:rPr>
          <w:rFonts w:ascii="Calibri Light" w:hAnsi="Calibri Light" w:cs="Calibri Light"/>
          <w:sz w:val="23"/>
          <w:szCs w:val="23"/>
          <w:lang w:val="hu-HU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A0C5E85" w14:textId="77777777" w:rsidR="00457D5A" w:rsidRDefault="00457D5A" w:rsidP="00D16532">
      <w:pPr>
        <w:ind w:left="397" w:hanging="397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 </w:t>
      </w:r>
    </w:p>
    <w:p w14:paraId="3215CFC2" w14:textId="77777777" w:rsidR="00D16999" w:rsidRPr="009B3154" w:rsidRDefault="00D16999" w:rsidP="00D16999">
      <w:pPr>
        <w:rPr>
          <w:rFonts w:ascii="Calibri Light" w:hAnsi="Calibri Light"/>
          <w:sz w:val="23"/>
          <w:szCs w:val="23"/>
          <w:lang w:val="hu-HU"/>
        </w:rPr>
      </w:pPr>
    </w:p>
    <w:p w14:paraId="09D01069" w14:textId="325EF715" w:rsidR="00D16999" w:rsidRPr="006075B2" w:rsidRDefault="00D16999" w:rsidP="006075B2">
      <w:pPr>
        <w:pStyle w:val="Listaszerbekezds"/>
        <w:numPr>
          <w:ilvl w:val="1"/>
          <w:numId w:val="7"/>
        </w:numPr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6075B2">
        <w:rPr>
          <w:rFonts w:ascii="Calibri Light" w:hAnsi="Calibri Light"/>
          <w:b/>
          <w:sz w:val="23"/>
          <w:szCs w:val="23"/>
          <w:lang w:val="hu-HU"/>
        </w:rPr>
        <w:t xml:space="preserve">A GDPR 20. </w:t>
      </w:r>
      <w:r w:rsidR="00746407" w:rsidRPr="006075B2">
        <w:rPr>
          <w:rFonts w:ascii="Calibri Light" w:hAnsi="Calibri Light"/>
          <w:b/>
          <w:sz w:val="23"/>
          <w:szCs w:val="23"/>
          <w:lang w:val="hu-HU"/>
        </w:rPr>
        <w:t>c</w:t>
      </w:r>
      <w:r w:rsidRPr="006075B2">
        <w:rPr>
          <w:rFonts w:ascii="Calibri Light" w:hAnsi="Calibri Light"/>
          <w:b/>
          <w:sz w:val="23"/>
          <w:szCs w:val="23"/>
          <w:lang w:val="hu-HU"/>
        </w:rPr>
        <w:t xml:space="preserve">ikke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Pr="006075B2">
        <w:rPr>
          <w:rFonts w:ascii="Calibri Light" w:hAnsi="Calibri Light"/>
          <w:b/>
          <w:sz w:val="23"/>
          <w:szCs w:val="23"/>
          <w:lang w:val="hu-HU"/>
        </w:rPr>
        <w:t xml:space="preserve">rintett jogosult a rá vonatkozó személyes </w:t>
      </w:r>
      <w:r w:rsidRPr="006075B2">
        <w:rPr>
          <w:rFonts w:ascii="Calibri Light" w:hAnsi="Calibri Light"/>
          <w:b/>
          <w:sz w:val="23"/>
          <w:szCs w:val="23"/>
          <w:u w:val="single"/>
          <w:lang w:val="hu-HU"/>
        </w:rPr>
        <w:t>adatok hordozhatóság</w:t>
      </w:r>
      <w:r w:rsidR="00FB242D" w:rsidRPr="006075B2">
        <w:rPr>
          <w:rFonts w:ascii="Calibri Light" w:hAnsi="Calibri Light"/>
          <w:b/>
          <w:sz w:val="23"/>
          <w:szCs w:val="23"/>
          <w:u w:val="single"/>
          <w:lang w:val="hu-HU"/>
        </w:rPr>
        <w:t>a</w:t>
      </w:r>
      <w:r w:rsidRPr="006075B2">
        <w:rPr>
          <w:rFonts w:ascii="Calibri Light" w:hAnsi="Calibri Light"/>
          <w:b/>
          <w:sz w:val="23"/>
          <w:szCs w:val="23"/>
          <w:lang w:val="hu-HU"/>
        </w:rPr>
        <w:t>:</w:t>
      </w:r>
    </w:p>
    <w:p w14:paraId="0E1231D6" w14:textId="77777777" w:rsidR="00D16999" w:rsidRPr="009B3154" w:rsidRDefault="00D16999" w:rsidP="00D16999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DAD98D7" w14:textId="1FCF8652" w:rsidR="006075B2" w:rsidRPr="006075B2" w:rsidRDefault="00FB242D" w:rsidP="006075B2">
      <w:pPr>
        <w:ind w:left="360"/>
        <w:jc w:val="both"/>
        <w:rPr>
          <w:rFonts w:ascii="Calibri Light" w:hAnsi="Calibri Light"/>
          <w:sz w:val="23"/>
          <w:szCs w:val="23"/>
          <w:lang w:val="hu-HU"/>
        </w:rPr>
      </w:pPr>
      <w:r w:rsidRPr="006075B2">
        <w:rPr>
          <w:rFonts w:ascii="Calibri Light" w:hAnsi="Calibri Light"/>
          <w:sz w:val="23"/>
          <w:szCs w:val="23"/>
          <w:lang w:val="hu-HU"/>
        </w:rPr>
        <w:t xml:space="preserve">Figyelemmel arra, hogy az Adatkezelő saját jogos érdeke alapján kezeli az </w:t>
      </w:r>
      <w:r w:rsidR="0042359E">
        <w:rPr>
          <w:rFonts w:ascii="Calibri Light" w:hAnsi="Calibri Light"/>
          <w:sz w:val="23"/>
          <w:szCs w:val="23"/>
          <w:lang w:val="hu-HU"/>
        </w:rPr>
        <w:t>É</w:t>
      </w:r>
      <w:r w:rsidRPr="006075B2">
        <w:rPr>
          <w:rFonts w:ascii="Calibri Light" w:hAnsi="Calibri Light"/>
          <w:sz w:val="23"/>
          <w:szCs w:val="23"/>
          <w:lang w:val="hu-HU"/>
        </w:rPr>
        <w:t>rintettnek a jelen Tájékoztató 2. oldalán megjelölt személyes adatait, így</w:t>
      </w:r>
      <w:r w:rsidR="006075B2" w:rsidRPr="006075B2">
        <w:rPr>
          <w:rFonts w:ascii="Calibri Light" w:hAnsi="Calibri Light"/>
          <w:sz w:val="23"/>
          <w:szCs w:val="23"/>
          <w:lang w:val="hu-HU"/>
        </w:rPr>
        <w:t xml:space="preserve"> a hordozhatósághoz való jog nem értelmezhető, az az </w:t>
      </w:r>
      <w:r w:rsidR="0042359E">
        <w:rPr>
          <w:rFonts w:ascii="Calibri Light" w:hAnsi="Calibri Light"/>
          <w:sz w:val="23"/>
          <w:szCs w:val="23"/>
          <w:lang w:val="hu-HU"/>
        </w:rPr>
        <w:t>É</w:t>
      </w:r>
      <w:r w:rsidR="006075B2" w:rsidRPr="006075B2">
        <w:rPr>
          <w:rFonts w:ascii="Calibri Light" w:hAnsi="Calibri Light"/>
          <w:sz w:val="23"/>
          <w:szCs w:val="23"/>
          <w:lang w:val="hu-HU"/>
        </w:rPr>
        <w:t>rintettet nem illeti meg.</w:t>
      </w:r>
    </w:p>
    <w:p w14:paraId="2E8755E7" w14:textId="3E022D5B" w:rsidR="00D16999" w:rsidRDefault="00D16999" w:rsidP="00D16999">
      <w:pPr>
        <w:rPr>
          <w:rFonts w:ascii="Calibri Light" w:hAnsi="Calibri Light"/>
          <w:sz w:val="23"/>
          <w:szCs w:val="23"/>
          <w:lang w:val="hu-HU"/>
        </w:rPr>
      </w:pPr>
    </w:p>
    <w:p w14:paraId="7492DA9D" w14:textId="77777777" w:rsidR="006075B2" w:rsidRPr="009B3154" w:rsidRDefault="006075B2" w:rsidP="00D16999">
      <w:pPr>
        <w:rPr>
          <w:rFonts w:ascii="Calibri Light" w:hAnsi="Calibri Light"/>
          <w:sz w:val="23"/>
          <w:szCs w:val="23"/>
          <w:lang w:val="hu-HU"/>
        </w:rPr>
      </w:pPr>
    </w:p>
    <w:p w14:paraId="18F74FFF" w14:textId="3DA88DD3" w:rsidR="00D16999" w:rsidRPr="009B3154" w:rsidRDefault="00775B45" w:rsidP="00280292">
      <w:pPr>
        <w:ind w:left="340" w:hanging="340"/>
        <w:jc w:val="both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 xml:space="preserve">4.7 </w:t>
      </w:r>
      <w:r w:rsidR="00D16999" w:rsidRPr="009B3154">
        <w:rPr>
          <w:rFonts w:ascii="Calibri Light" w:hAnsi="Calibri Light"/>
          <w:b/>
          <w:sz w:val="23"/>
          <w:szCs w:val="23"/>
          <w:lang w:val="hu-HU"/>
        </w:rPr>
        <w:t xml:space="preserve">A GDPR 7. </w:t>
      </w:r>
      <w:r w:rsidR="00746407" w:rsidRPr="009B3154">
        <w:rPr>
          <w:rFonts w:ascii="Calibri Light" w:hAnsi="Calibri Light"/>
          <w:b/>
          <w:sz w:val="23"/>
          <w:szCs w:val="23"/>
          <w:lang w:val="hu-HU"/>
        </w:rPr>
        <w:t>c</w:t>
      </w:r>
      <w:r w:rsidR="00D16999" w:rsidRPr="009B3154">
        <w:rPr>
          <w:rFonts w:ascii="Calibri Light" w:hAnsi="Calibri Light"/>
          <w:b/>
          <w:sz w:val="23"/>
          <w:szCs w:val="23"/>
          <w:lang w:val="hu-HU"/>
        </w:rPr>
        <w:t xml:space="preserve">ikk (3) bekezdése alapján 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D16999" w:rsidRPr="009B3154">
        <w:rPr>
          <w:rFonts w:ascii="Calibri Light" w:hAnsi="Calibri Light"/>
          <w:b/>
          <w:sz w:val="23"/>
          <w:szCs w:val="23"/>
          <w:lang w:val="hu-HU"/>
        </w:rPr>
        <w:t xml:space="preserve">rintett jogosult a személyes adatainak kezeléséhez adott </w:t>
      </w:r>
      <w:r w:rsidR="00D16999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hozzájárulást bármely időpontban visszavon</w:t>
      </w:r>
      <w:r w:rsidR="00457D5A">
        <w:rPr>
          <w:rFonts w:ascii="Calibri Light" w:hAnsi="Calibri Light"/>
          <w:b/>
          <w:sz w:val="23"/>
          <w:szCs w:val="23"/>
          <w:u w:val="single"/>
          <w:lang w:val="hu-HU"/>
        </w:rPr>
        <w:t>ni</w:t>
      </w:r>
      <w:r w:rsidR="00D16999" w:rsidRPr="009B3154">
        <w:rPr>
          <w:rFonts w:ascii="Calibri Light" w:hAnsi="Calibri Light"/>
          <w:b/>
          <w:sz w:val="23"/>
          <w:szCs w:val="23"/>
          <w:lang w:val="hu-HU"/>
        </w:rPr>
        <w:t>:</w:t>
      </w:r>
    </w:p>
    <w:p w14:paraId="62C4A248" w14:textId="77777777" w:rsidR="00D16999" w:rsidRPr="009B3154" w:rsidRDefault="00D16999" w:rsidP="00D16999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C928A49" w14:textId="294F39AB" w:rsidR="00D16999" w:rsidRDefault="00D16999" w:rsidP="00457D5A">
      <w:pPr>
        <w:ind w:left="340"/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</w:t>
      </w:r>
      <w:r w:rsidR="00457D5A">
        <w:rPr>
          <w:rFonts w:ascii="Calibri Light" w:hAnsi="Calibri Light"/>
          <w:sz w:val="23"/>
          <w:szCs w:val="23"/>
          <w:lang w:val="hu-HU"/>
        </w:rPr>
        <w:t xml:space="preserve">a jelen adatkezelés során </w:t>
      </w:r>
      <w:r w:rsidR="006075B2">
        <w:rPr>
          <w:rFonts w:ascii="Calibri Light" w:hAnsi="Calibri Light"/>
          <w:sz w:val="23"/>
          <w:szCs w:val="23"/>
          <w:lang w:val="hu-HU"/>
        </w:rPr>
        <w:t xml:space="preserve">e jogát nem gyakorolhatja, mivel az adatkezelésre nem az </w:t>
      </w:r>
      <w:r w:rsidR="00457D5A">
        <w:rPr>
          <w:rFonts w:ascii="Calibri Light" w:hAnsi="Calibri Light"/>
          <w:sz w:val="23"/>
          <w:szCs w:val="23"/>
          <w:lang w:val="hu-HU"/>
        </w:rPr>
        <w:t>É</w:t>
      </w:r>
      <w:r w:rsidR="006075B2">
        <w:rPr>
          <w:rFonts w:ascii="Calibri Light" w:hAnsi="Calibri Light"/>
          <w:sz w:val="23"/>
          <w:szCs w:val="23"/>
          <w:lang w:val="hu-HU"/>
        </w:rPr>
        <w:t>rintett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 hozzájárulás</w:t>
      </w:r>
      <w:r w:rsidR="006075B2">
        <w:rPr>
          <w:rFonts w:ascii="Calibri Light" w:hAnsi="Calibri Light"/>
          <w:sz w:val="23"/>
          <w:szCs w:val="23"/>
          <w:lang w:val="hu-HU"/>
        </w:rPr>
        <w:t>a, hanem az Adatkezelő</w:t>
      </w:r>
      <w:r w:rsidR="00D51252">
        <w:rPr>
          <w:rFonts w:ascii="Calibri Light" w:hAnsi="Calibri Light"/>
          <w:sz w:val="23"/>
          <w:szCs w:val="23"/>
          <w:lang w:val="hu-HU"/>
        </w:rPr>
        <w:t xml:space="preserve"> </w:t>
      </w:r>
      <w:r w:rsidR="006075B2">
        <w:rPr>
          <w:rFonts w:ascii="Calibri Light" w:hAnsi="Calibri Light"/>
          <w:sz w:val="23"/>
          <w:szCs w:val="23"/>
          <w:lang w:val="hu-HU"/>
        </w:rPr>
        <w:t>jogos érdeke alapján kerül sor.</w:t>
      </w:r>
    </w:p>
    <w:p w14:paraId="2A51C898" w14:textId="1E893ECC" w:rsidR="005E6B9A" w:rsidRDefault="005E6B9A" w:rsidP="00D16999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23AC7D8" w14:textId="5F64109D" w:rsidR="005E6B9A" w:rsidRDefault="005E6B9A" w:rsidP="00D16999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5AA84082" w14:textId="1E92E556" w:rsidR="00D16999" w:rsidRPr="009B3154" w:rsidRDefault="00C0149C" w:rsidP="00D16999">
      <w:pPr>
        <w:jc w:val="center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>5</w:t>
      </w:r>
      <w:r w:rsidR="00D16999" w:rsidRPr="009B3154">
        <w:rPr>
          <w:rFonts w:ascii="Calibri Light" w:hAnsi="Calibri Light"/>
          <w:b/>
          <w:sz w:val="23"/>
          <w:szCs w:val="23"/>
          <w:lang w:val="hu-HU"/>
        </w:rPr>
        <w:t xml:space="preserve">. </w:t>
      </w:r>
      <w:r w:rsidR="005510B5" w:rsidRPr="009B3154">
        <w:rPr>
          <w:rFonts w:ascii="Calibri Light" w:hAnsi="Calibri Light"/>
          <w:b/>
          <w:sz w:val="23"/>
          <w:szCs w:val="23"/>
          <w:lang w:val="hu-HU"/>
        </w:rPr>
        <w:t xml:space="preserve">Az </w:t>
      </w:r>
      <w:r w:rsidR="004F55E6">
        <w:rPr>
          <w:rFonts w:ascii="Calibri Light" w:hAnsi="Calibri Light"/>
          <w:b/>
          <w:sz w:val="23"/>
          <w:szCs w:val="23"/>
          <w:lang w:val="hu-HU"/>
        </w:rPr>
        <w:t>É</w:t>
      </w:r>
      <w:r w:rsidR="005510B5" w:rsidRPr="009B3154">
        <w:rPr>
          <w:rFonts w:ascii="Calibri Light" w:hAnsi="Calibri Light"/>
          <w:b/>
          <w:sz w:val="23"/>
          <w:szCs w:val="23"/>
          <w:lang w:val="hu-HU"/>
        </w:rPr>
        <w:t xml:space="preserve">rintett </w:t>
      </w:r>
      <w:r w:rsidR="005510B5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jogorvoslati</w:t>
      </w:r>
      <w:r w:rsidR="005510B5" w:rsidRPr="009B3154">
        <w:rPr>
          <w:rFonts w:ascii="Calibri Light" w:hAnsi="Calibri Light"/>
          <w:b/>
          <w:sz w:val="23"/>
          <w:szCs w:val="23"/>
          <w:lang w:val="hu-HU"/>
        </w:rPr>
        <w:t xml:space="preserve"> joga bíróság előtt, felügyeleti hatósághoz címzett </w:t>
      </w:r>
      <w:r w:rsidR="005510B5" w:rsidRPr="009B3154">
        <w:rPr>
          <w:rFonts w:ascii="Calibri Light" w:hAnsi="Calibri Light"/>
          <w:b/>
          <w:sz w:val="23"/>
          <w:szCs w:val="23"/>
          <w:u w:val="single"/>
          <w:lang w:val="hu-HU"/>
        </w:rPr>
        <w:t>panasz</w:t>
      </w:r>
      <w:r w:rsidR="005510B5" w:rsidRPr="009B3154" w:rsidDel="005510B5">
        <w:rPr>
          <w:rFonts w:ascii="Calibri Light" w:hAnsi="Calibri Light"/>
          <w:b/>
          <w:sz w:val="23"/>
          <w:szCs w:val="23"/>
          <w:lang w:val="hu-HU"/>
        </w:rPr>
        <w:t xml:space="preserve"> </w:t>
      </w:r>
    </w:p>
    <w:p w14:paraId="256B7233" w14:textId="77777777" w:rsidR="00775B45" w:rsidRPr="009B3154" w:rsidRDefault="00775B4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3C406CEB" w14:textId="5BD57BF8" w:rsidR="00775B45" w:rsidRPr="009B3154" w:rsidRDefault="00775B45" w:rsidP="00775B45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 xml:space="preserve">Az </w:t>
      </w:r>
      <w:r w:rsidR="0042359E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által tapasztalt jogellenes adatkezelés esetén polgári pert kezdeményezhet az Adatkezelő</w:t>
      </w:r>
      <w:r w:rsidRPr="009B3154" w:rsidDel="00E30F6E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ellen. A per elbírálása a törvényszék hatáskörébe tartozik. A per –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rintett választása szerint – a lakóhelye szerinti törvényszék előtt is megindítható (a törvényszékek felsorolását és elérhetőségét az alábbi linken keresztül tekintheti meg: </w:t>
      </w:r>
      <w:hyperlink r:id="rId10" w:history="1">
        <w:r w:rsidRPr="009B3154">
          <w:rPr>
            <w:rStyle w:val="Hiperhivatkozs"/>
            <w:rFonts w:ascii="Calibri Light" w:hAnsi="Calibri Light"/>
            <w:sz w:val="23"/>
            <w:szCs w:val="23"/>
            <w:lang w:val="hu-HU"/>
          </w:rPr>
          <w:t>http://birosag.hu/torvenyszekek</w:t>
        </w:r>
      </w:hyperlink>
      <w:r w:rsidRPr="009B3154">
        <w:rPr>
          <w:rFonts w:ascii="Calibri Light" w:hAnsi="Calibri Light"/>
          <w:sz w:val="23"/>
          <w:szCs w:val="23"/>
          <w:lang w:val="hu-HU"/>
        </w:rPr>
        <w:t>).</w:t>
      </w:r>
    </w:p>
    <w:p w14:paraId="2608D782" w14:textId="41682B9D" w:rsidR="00775B45" w:rsidRDefault="00775B45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545DEE1E" w14:textId="3284C4B3" w:rsidR="00AD40F2" w:rsidRDefault="00AD40F2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2A7ACBAA" w14:textId="43E3FAEB" w:rsidR="00AD40F2" w:rsidRDefault="00AD40F2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1C1DF220" w14:textId="77777777" w:rsidR="00AD40F2" w:rsidRPr="009B3154" w:rsidRDefault="00AD40F2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</w:p>
    <w:p w14:paraId="6AEB5AA2" w14:textId="223DE216" w:rsidR="00D16999" w:rsidRPr="009B3154" w:rsidRDefault="009A0F12" w:rsidP="009A0F12">
      <w:pPr>
        <w:jc w:val="both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lastRenderedPageBreak/>
        <w:t xml:space="preserve">Az egyéb közigazgatási vagy bírósági jogorvoslatok sérelme nélkül, minden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jogosult arra, hogy panaszt tegyen egy felügyeleti hatóságnál – különösen</w:t>
      </w:r>
      <w:r w:rsidR="006513DC" w:rsidRPr="009B3154">
        <w:rPr>
          <w:rFonts w:ascii="Calibri Light" w:hAnsi="Calibri Light"/>
          <w:sz w:val="23"/>
          <w:szCs w:val="23"/>
          <w:lang w:val="hu-HU"/>
        </w:rPr>
        <w:t xml:space="preserve"> 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a szokásos tartózkodási helye, a munkahelye vagy a feltételezett jogsértés helye szerinti tagállamban –, ha az </w:t>
      </w:r>
      <w:r w:rsidR="004F55E6">
        <w:rPr>
          <w:rFonts w:ascii="Calibri Light" w:hAnsi="Calibri Light"/>
          <w:sz w:val="23"/>
          <w:szCs w:val="23"/>
          <w:lang w:val="hu-HU"/>
        </w:rPr>
        <w:t>É</w:t>
      </w:r>
      <w:r w:rsidRPr="009B3154">
        <w:rPr>
          <w:rFonts w:ascii="Calibri Light" w:hAnsi="Calibri Light"/>
          <w:sz w:val="23"/>
          <w:szCs w:val="23"/>
          <w:lang w:val="hu-HU"/>
        </w:rPr>
        <w:t>rintett megítélése szerint a rá vonatkozó személyes adatok kezelése megsérti e rendeletet.</w:t>
      </w:r>
    </w:p>
    <w:p w14:paraId="6200F59B" w14:textId="77777777" w:rsidR="00D16532" w:rsidRPr="009B3154" w:rsidRDefault="00D16532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59DB25C8" w14:textId="77777777" w:rsidR="00D16999" w:rsidRPr="009B3154" w:rsidRDefault="006513DC" w:rsidP="00E03042">
      <w:pPr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Magyarországon az illetékes felügyeleti hatóság:</w:t>
      </w:r>
    </w:p>
    <w:p w14:paraId="474547C4" w14:textId="77777777" w:rsidR="006513DC" w:rsidRPr="009B3154" w:rsidRDefault="006513DC" w:rsidP="00E03042">
      <w:pPr>
        <w:rPr>
          <w:rFonts w:ascii="Calibri Light" w:hAnsi="Calibri Light"/>
          <w:sz w:val="23"/>
          <w:szCs w:val="23"/>
          <w:lang w:val="hu-HU"/>
        </w:rPr>
      </w:pPr>
    </w:p>
    <w:p w14:paraId="47DF0970" w14:textId="77777777" w:rsidR="006513DC" w:rsidRPr="009B3154" w:rsidRDefault="006513DC" w:rsidP="006513DC">
      <w:pPr>
        <w:tabs>
          <w:tab w:val="left" w:pos="2552"/>
        </w:tabs>
        <w:ind w:left="1416"/>
        <w:rPr>
          <w:rFonts w:ascii="Calibri Light" w:hAnsi="Calibri Light"/>
          <w:b/>
          <w:sz w:val="23"/>
          <w:szCs w:val="23"/>
          <w:lang w:val="hu-HU"/>
        </w:rPr>
      </w:pPr>
      <w:r w:rsidRPr="009B3154">
        <w:rPr>
          <w:rFonts w:ascii="Calibri Light" w:hAnsi="Calibri Light"/>
          <w:b/>
          <w:sz w:val="23"/>
          <w:szCs w:val="23"/>
          <w:lang w:val="hu-HU"/>
        </w:rPr>
        <w:t>Nemzeti Adatvédelmi és Információszabadság Hatóság (NAIH)</w:t>
      </w:r>
    </w:p>
    <w:p w14:paraId="5279E25B" w14:textId="59EF6DFA" w:rsidR="006513DC" w:rsidRPr="009B3154" w:rsidRDefault="006513DC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cím: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1</w:t>
      </w:r>
      <w:r w:rsidR="0049159C" w:rsidRPr="009B3154">
        <w:rPr>
          <w:rFonts w:ascii="Calibri Light" w:hAnsi="Calibri Light"/>
          <w:sz w:val="23"/>
          <w:szCs w:val="23"/>
          <w:lang w:val="hu-HU"/>
        </w:rPr>
        <w:t>05</w:t>
      </w:r>
      <w:r w:rsidRPr="009B3154">
        <w:rPr>
          <w:rFonts w:ascii="Calibri Light" w:hAnsi="Calibri Light"/>
          <w:sz w:val="23"/>
          <w:szCs w:val="23"/>
          <w:lang w:val="hu-HU"/>
        </w:rPr>
        <w:t xml:space="preserve">5 Budapest, </w:t>
      </w:r>
      <w:r w:rsidR="0049159C" w:rsidRPr="009B3154">
        <w:rPr>
          <w:rFonts w:ascii="Calibri Light" w:hAnsi="Calibri Light"/>
          <w:sz w:val="23"/>
          <w:szCs w:val="23"/>
          <w:lang w:val="hu-HU"/>
        </w:rPr>
        <w:t>Falk Miksa u. 9-11.</w:t>
      </w:r>
    </w:p>
    <w:p w14:paraId="28EDA0A4" w14:textId="41873942" w:rsidR="006513DC" w:rsidRPr="009B3154" w:rsidRDefault="006513DC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postacím: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1</w:t>
      </w:r>
      <w:r w:rsidR="0049159C" w:rsidRPr="009B3154">
        <w:rPr>
          <w:rFonts w:ascii="Calibri Light" w:hAnsi="Calibri Light"/>
          <w:sz w:val="23"/>
          <w:szCs w:val="23"/>
          <w:lang w:val="hu-HU"/>
        </w:rPr>
        <w:t>363 Budapest, Pf.: 9</w:t>
      </w:r>
    </w:p>
    <w:p w14:paraId="3F38766A" w14:textId="77777777" w:rsidR="006513DC" w:rsidRPr="009B3154" w:rsidRDefault="006513DC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e-mail:</w:t>
      </w:r>
      <w:r w:rsidRPr="009B3154">
        <w:rPr>
          <w:rFonts w:ascii="Calibri Light" w:hAnsi="Calibri Light"/>
          <w:sz w:val="23"/>
          <w:szCs w:val="23"/>
          <w:lang w:val="hu-HU"/>
        </w:rPr>
        <w:tab/>
      </w:r>
      <w:hyperlink r:id="rId11" w:history="1">
        <w:r w:rsidRPr="009B3154">
          <w:rPr>
            <w:rStyle w:val="Hiperhivatkozs"/>
            <w:rFonts w:ascii="Calibri Light" w:hAnsi="Calibri Light"/>
            <w:sz w:val="23"/>
            <w:szCs w:val="23"/>
            <w:lang w:val="hu-HU"/>
          </w:rPr>
          <w:t>ugyfelszolgalat@naih.hu</w:t>
        </w:r>
      </w:hyperlink>
    </w:p>
    <w:p w14:paraId="74239B3E" w14:textId="3110D40B" w:rsidR="006513DC" w:rsidRDefault="006513DC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telefon: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+36 (1) 391-1400</w:t>
      </w:r>
    </w:p>
    <w:p w14:paraId="6DA36988" w14:textId="63874543" w:rsidR="00053E99" w:rsidRDefault="00053E99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>
        <w:rPr>
          <w:rFonts w:ascii="Calibri Light" w:hAnsi="Calibri Light"/>
          <w:sz w:val="23"/>
          <w:szCs w:val="23"/>
          <w:lang w:val="hu-HU"/>
        </w:rPr>
        <w:tab/>
        <w:t>+36 30 683 5969</w:t>
      </w:r>
    </w:p>
    <w:p w14:paraId="57790417" w14:textId="5BA9C610" w:rsidR="00053E99" w:rsidRPr="009B3154" w:rsidRDefault="00053E99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>
        <w:rPr>
          <w:rFonts w:ascii="Calibri Light" w:hAnsi="Calibri Light"/>
          <w:sz w:val="23"/>
          <w:szCs w:val="23"/>
          <w:lang w:val="hu-HU"/>
        </w:rPr>
        <w:tab/>
        <w:t>+36 30 549 6838</w:t>
      </w:r>
    </w:p>
    <w:p w14:paraId="15079874" w14:textId="77777777" w:rsidR="006513DC" w:rsidRPr="009B3154" w:rsidRDefault="006513DC" w:rsidP="006513DC">
      <w:pPr>
        <w:tabs>
          <w:tab w:val="left" w:pos="2552"/>
        </w:tabs>
        <w:ind w:left="1416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t>fax.:</w:t>
      </w:r>
      <w:r w:rsidRPr="009B3154">
        <w:rPr>
          <w:rFonts w:ascii="Calibri Light" w:hAnsi="Calibri Light"/>
          <w:sz w:val="23"/>
          <w:szCs w:val="23"/>
          <w:lang w:val="hu-HU"/>
        </w:rPr>
        <w:tab/>
        <w:t>+36 (1) 391-1410</w:t>
      </w:r>
    </w:p>
    <w:p w14:paraId="236810E0" w14:textId="465DBAB9" w:rsidR="002426E0" w:rsidRPr="009B3154" w:rsidRDefault="006513DC" w:rsidP="00EB1FCF">
      <w:pPr>
        <w:ind w:left="708" w:firstLine="708"/>
        <w:rPr>
          <w:rFonts w:ascii="Calibri Light" w:hAnsi="Calibri Light"/>
          <w:sz w:val="23"/>
          <w:szCs w:val="23"/>
          <w:lang w:val="hu-HU"/>
        </w:rPr>
        <w:sectPr w:rsidR="002426E0" w:rsidRPr="009B3154" w:rsidSect="006513DC">
          <w:headerReference w:type="default" r:id="rId12"/>
          <w:footerReference w:type="default" r:id="rId13"/>
          <w:type w:val="nextColumn"/>
          <w:pgSz w:w="11900" w:h="16840"/>
          <w:pgMar w:top="1418" w:right="1418" w:bottom="1418" w:left="1418" w:header="708" w:footer="708" w:gutter="0"/>
          <w:cols w:space="708"/>
        </w:sectPr>
      </w:pPr>
      <w:proofErr w:type="gramStart"/>
      <w:r w:rsidRPr="009B3154">
        <w:rPr>
          <w:rFonts w:ascii="Calibri Light" w:hAnsi="Calibri Light"/>
          <w:sz w:val="23"/>
          <w:szCs w:val="23"/>
          <w:lang w:val="hu-HU"/>
        </w:rPr>
        <w:t>honlap:</w:t>
      </w:r>
      <w:r w:rsidR="00EB1FCF" w:rsidRPr="009B3154">
        <w:rPr>
          <w:rFonts w:ascii="Calibri Light" w:hAnsi="Calibri Light"/>
          <w:sz w:val="23"/>
          <w:szCs w:val="23"/>
          <w:lang w:val="hu-HU"/>
        </w:rPr>
        <w:t xml:space="preserve">   </w:t>
      </w:r>
      <w:proofErr w:type="gramEnd"/>
      <w:r w:rsidR="00EB1FCF" w:rsidRPr="009B3154">
        <w:rPr>
          <w:rFonts w:ascii="Calibri Light" w:hAnsi="Calibri Light"/>
          <w:sz w:val="23"/>
          <w:szCs w:val="23"/>
          <w:lang w:val="hu-HU"/>
        </w:rPr>
        <w:t xml:space="preserve">    </w:t>
      </w:r>
      <w:hyperlink r:id="rId14" w:history="1">
        <w:r w:rsidRPr="009B3154">
          <w:rPr>
            <w:rStyle w:val="Hiperhivatkozs"/>
            <w:rFonts w:ascii="Calibri Light" w:hAnsi="Calibri Light"/>
            <w:sz w:val="23"/>
            <w:szCs w:val="23"/>
            <w:lang w:val="hu-HU"/>
          </w:rPr>
          <w:t>www.naih.hu</w:t>
        </w:r>
      </w:hyperlink>
    </w:p>
    <w:p w14:paraId="27CA4ACB" w14:textId="3120964C" w:rsidR="002426E0" w:rsidRPr="009B3154" w:rsidRDefault="003A6792" w:rsidP="00317C78">
      <w:pPr>
        <w:pStyle w:val="Listaszerbekezds"/>
        <w:rPr>
          <w:rFonts w:ascii="Calibri Light" w:hAnsi="Calibri Light"/>
          <w:sz w:val="23"/>
          <w:szCs w:val="23"/>
          <w:lang w:val="hu-HU"/>
        </w:rPr>
      </w:pPr>
      <w:r w:rsidRPr="009B3154">
        <w:rPr>
          <w:rFonts w:ascii="Calibri Light" w:hAnsi="Calibri Light"/>
          <w:sz w:val="23"/>
          <w:szCs w:val="23"/>
          <w:lang w:val="hu-HU"/>
        </w:rPr>
        <w:lastRenderedPageBreak/>
        <w:t xml:space="preserve">1. számú </w:t>
      </w:r>
      <w:r w:rsidR="00EB1FCF" w:rsidRPr="009B3154">
        <w:rPr>
          <w:rFonts w:ascii="Calibri Light" w:hAnsi="Calibri Light"/>
          <w:sz w:val="23"/>
          <w:szCs w:val="23"/>
          <w:lang w:val="hu-HU"/>
        </w:rPr>
        <w:t>melléklet</w:t>
      </w:r>
    </w:p>
    <w:p w14:paraId="7952A5DA" w14:textId="77777777" w:rsidR="00EB1FCF" w:rsidRPr="009B3154" w:rsidRDefault="00EB1FCF" w:rsidP="00EB1FCF">
      <w:pPr>
        <w:jc w:val="right"/>
        <w:rPr>
          <w:rFonts w:ascii="Calibri Light" w:hAnsi="Calibri Light"/>
          <w:sz w:val="23"/>
          <w:szCs w:val="23"/>
          <w:lang w:val="hu-HU"/>
        </w:rPr>
      </w:pPr>
    </w:p>
    <w:p w14:paraId="53B096AE" w14:textId="77777777" w:rsidR="00EB1FCF" w:rsidRPr="009B3154" w:rsidRDefault="00EB1FCF" w:rsidP="00E03042">
      <w:pPr>
        <w:rPr>
          <w:rFonts w:ascii="Calibri Light" w:hAnsi="Calibri Light"/>
          <w:sz w:val="23"/>
          <w:szCs w:val="23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26"/>
        <w:gridCol w:w="1799"/>
        <w:gridCol w:w="1836"/>
        <w:gridCol w:w="1631"/>
        <w:gridCol w:w="1900"/>
        <w:gridCol w:w="1962"/>
        <w:gridCol w:w="2340"/>
      </w:tblGrid>
      <w:tr w:rsidR="00D822F7" w:rsidRPr="009B3154" w14:paraId="035D1332" w14:textId="0D0F7B80" w:rsidTr="00551F0A">
        <w:tc>
          <w:tcPr>
            <w:tcW w:w="2526" w:type="dxa"/>
            <w:shd w:val="clear" w:color="auto" w:fill="FABF8F" w:themeFill="accent6" w:themeFillTint="99"/>
          </w:tcPr>
          <w:p w14:paraId="37CD40C3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Adatkezelés célja</w:t>
            </w:r>
          </w:p>
          <w:p w14:paraId="2C805AD0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48B4E257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5157FC09" w14:textId="29039AF7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1799" w:type="dxa"/>
            <w:shd w:val="clear" w:color="auto" w:fill="FABF8F" w:themeFill="accent6" w:themeFillTint="99"/>
            <w:vAlign w:val="center"/>
          </w:tcPr>
          <w:p w14:paraId="620DDBC4" w14:textId="53289BAD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Kezelt adatok kategóriái</w:t>
            </w:r>
          </w:p>
          <w:p w14:paraId="27478C34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376CCD0C" w14:textId="0A5CB7E5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1836" w:type="dxa"/>
            <w:shd w:val="clear" w:color="auto" w:fill="FABF8F" w:themeFill="accent6" w:themeFillTint="99"/>
            <w:vAlign w:val="center"/>
          </w:tcPr>
          <w:p w14:paraId="60586922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Adatkezelés időtartama</w:t>
            </w:r>
          </w:p>
          <w:p w14:paraId="64706D7B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64030ECA" w14:textId="22078E94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1631" w:type="dxa"/>
            <w:shd w:val="clear" w:color="auto" w:fill="FABF8F" w:themeFill="accent6" w:themeFillTint="99"/>
            <w:vAlign w:val="center"/>
          </w:tcPr>
          <w:p w14:paraId="453A6792" w14:textId="77777777" w:rsidR="00731FE3" w:rsidRPr="009B3154" w:rsidRDefault="00731FE3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Adatkezelés jogalapja</w:t>
            </w:r>
          </w:p>
          <w:p w14:paraId="27E1A60D" w14:textId="77777777" w:rsidR="00731FE3" w:rsidRPr="009B3154" w:rsidRDefault="00731FE3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645B3585" w14:textId="16F59B0F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1900" w:type="dxa"/>
            <w:shd w:val="clear" w:color="auto" w:fill="FABF8F" w:themeFill="accent6" w:themeFillTint="99"/>
            <w:vAlign w:val="center"/>
          </w:tcPr>
          <w:p w14:paraId="3AC623EE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Adatok forrása</w:t>
            </w:r>
          </w:p>
          <w:p w14:paraId="5E5D2E7C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1A211CDD" w14:textId="674A5960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1962" w:type="dxa"/>
            <w:shd w:val="clear" w:color="auto" w:fill="FABF8F" w:themeFill="accent6" w:themeFillTint="99"/>
          </w:tcPr>
          <w:p w14:paraId="4E72615B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Címzett (ha van)</w:t>
            </w:r>
          </w:p>
          <w:p w14:paraId="150DC91C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4CE903F9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44EEF50E" w14:textId="2A53AA4B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  <w:tc>
          <w:tcPr>
            <w:tcW w:w="2340" w:type="dxa"/>
            <w:shd w:val="clear" w:color="auto" w:fill="FABF8F" w:themeFill="accent6" w:themeFillTint="99"/>
          </w:tcPr>
          <w:p w14:paraId="1EDC86AA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  <w:r w:rsidRPr="009B3154">
              <w:rPr>
                <w:rFonts w:ascii="Calibri Light" w:hAnsi="Calibri Light"/>
                <w:b/>
                <w:sz w:val="23"/>
                <w:szCs w:val="23"/>
                <w:lang w:val="hu-HU"/>
              </w:rPr>
              <w:t>Közlés célja (ha van)</w:t>
            </w:r>
          </w:p>
          <w:p w14:paraId="0D26F709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2ADFCE7E" w14:textId="77777777" w:rsidR="00731FE3" w:rsidRPr="009B3154" w:rsidRDefault="00731FE3" w:rsidP="00DB26D1">
            <w:pPr>
              <w:jc w:val="center"/>
              <w:outlineLvl w:val="1"/>
              <w:rPr>
                <w:rFonts w:ascii="Calibri Light" w:hAnsi="Calibri Light"/>
                <w:b/>
                <w:sz w:val="23"/>
                <w:szCs w:val="23"/>
                <w:lang w:val="hu-HU"/>
              </w:rPr>
            </w:pPr>
          </w:p>
          <w:p w14:paraId="2601A79B" w14:textId="66B8C0BB" w:rsidR="00731FE3" w:rsidRPr="009B3154" w:rsidRDefault="00731FE3" w:rsidP="00317C78">
            <w:pPr>
              <w:jc w:val="center"/>
              <w:outlineLvl w:val="1"/>
              <w:rPr>
                <w:rFonts w:ascii="Calibri Light" w:hAnsi="Calibri Light"/>
                <w:sz w:val="23"/>
                <w:szCs w:val="23"/>
                <w:lang w:val="hu-HU"/>
              </w:rPr>
            </w:pPr>
          </w:p>
        </w:tc>
      </w:tr>
      <w:tr w:rsidR="005C0DCD" w:rsidRPr="00AD40F2" w14:paraId="2620C03F" w14:textId="2887B170" w:rsidTr="00551F0A">
        <w:trPr>
          <w:trHeight w:val="20"/>
        </w:trPr>
        <w:tc>
          <w:tcPr>
            <w:tcW w:w="2526" w:type="dxa"/>
          </w:tcPr>
          <w:p w14:paraId="24B60E87" w14:textId="1B61AA89" w:rsidR="005C0DCD" w:rsidRPr="005C0DCD" w:rsidRDefault="00243C74" w:rsidP="005C0DCD">
            <w:pPr>
              <w:outlineLvl w:val="1"/>
              <w:rPr>
                <w:rFonts w:ascii="Calibri Light" w:hAnsi="Calibri Light"/>
                <w:lang w:val="hu-HU"/>
              </w:rPr>
            </w:pP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A munkaviszony fennállása alatt 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z Adatkezelő m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unk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áltató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részvételével zajló 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egyes pályázatokra való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jelentkezés, és ennek során a pályázatban résztvevő munkavállaló iskolai végze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ttség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ének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 igazolása</w:t>
            </w:r>
          </w:p>
        </w:tc>
        <w:tc>
          <w:tcPr>
            <w:tcW w:w="1799" w:type="dxa"/>
          </w:tcPr>
          <w:p w14:paraId="77580EB5" w14:textId="26A8693E" w:rsidR="005C0DCD" w:rsidRPr="005C0DCD" w:rsidRDefault="005C0DCD" w:rsidP="00551F0A">
            <w:pPr>
              <w:rPr>
                <w:rFonts w:ascii="Calibri Light" w:hAnsi="Calibri Light"/>
                <w:highlight w:val="cyan"/>
                <w:lang w:val="hu-HU"/>
              </w:rPr>
            </w:pPr>
            <w:r w:rsidRPr="005C0DCD">
              <w:rPr>
                <w:rFonts w:ascii="Calibri Light" w:hAnsi="Calibri Light" w:cs="Calibri Light"/>
                <w:lang w:val="hu-HU"/>
              </w:rPr>
              <w:t>A</w:t>
            </w:r>
            <w:r w:rsidR="00551F0A">
              <w:rPr>
                <w:rFonts w:ascii="Calibri Light" w:hAnsi="Calibri Light" w:cs="Calibri Light"/>
                <w:lang w:val="hu-HU"/>
              </w:rPr>
              <w:t xml:space="preserve"> mun</w:t>
            </w:r>
            <w:r w:rsidRPr="005C0DCD">
              <w:rPr>
                <w:rFonts w:ascii="Calibri Light" w:hAnsi="Calibri Light" w:cs="Calibri Light"/>
                <w:lang w:val="hu-HU"/>
              </w:rPr>
              <w:t xml:space="preserve">kavállaló </w:t>
            </w:r>
            <w:r>
              <w:rPr>
                <w:rFonts w:ascii="Calibri Light" w:hAnsi="Calibri Light" w:cs="Calibri Light"/>
                <w:lang w:val="hu-HU"/>
              </w:rPr>
              <w:t>szakképzettségé</w:t>
            </w:r>
            <w:r w:rsidR="00AE506F">
              <w:rPr>
                <w:rFonts w:ascii="Calibri Light" w:hAnsi="Calibri Light" w:cs="Calibri Light"/>
                <w:lang w:val="hu-HU"/>
              </w:rPr>
              <w:t xml:space="preserve">t </w:t>
            </w:r>
            <w:r>
              <w:rPr>
                <w:rFonts w:ascii="Calibri Light" w:hAnsi="Calibri Light" w:cs="Calibri Light"/>
                <w:lang w:val="hu-HU"/>
              </w:rPr>
              <w:t>igazoló adatok.</w:t>
            </w:r>
          </w:p>
        </w:tc>
        <w:tc>
          <w:tcPr>
            <w:tcW w:w="1836" w:type="dxa"/>
          </w:tcPr>
          <w:p w14:paraId="08392267" w14:textId="245D0846" w:rsidR="005C0DCD" w:rsidRPr="005C0DCD" w:rsidRDefault="005C0DCD" w:rsidP="005C0DCD">
            <w:pPr>
              <w:outlineLvl w:val="1"/>
              <w:rPr>
                <w:rFonts w:ascii="Calibri Light" w:hAnsi="Calibri Light"/>
                <w:highlight w:val="cyan"/>
                <w:lang w:val="hu-HU"/>
              </w:rPr>
            </w:pPr>
            <w:r w:rsidRPr="005C0DCD">
              <w:rPr>
                <w:rFonts w:ascii="Calibri Light" w:eastAsia="Arial" w:hAnsi="Calibri Light" w:cs="Calibri Light"/>
                <w:lang w:val="hu-HU"/>
              </w:rPr>
              <w:t>Munkaviszony</w:t>
            </w:r>
            <w:r>
              <w:rPr>
                <w:rFonts w:ascii="Calibri Light" w:eastAsia="Arial" w:hAnsi="Calibri Light" w:cs="Calibri Light"/>
                <w:lang w:val="hu-HU"/>
              </w:rPr>
              <w:t xml:space="preserve"> ideje alatt annak</w:t>
            </w:r>
            <w:r w:rsidRPr="005C0DCD">
              <w:rPr>
                <w:rFonts w:ascii="Calibri Light" w:eastAsia="Arial" w:hAnsi="Calibri Light" w:cs="Calibri Light"/>
                <w:lang w:val="hu-HU"/>
              </w:rPr>
              <w:t xml:space="preserve"> megszűnés</w:t>
            </w:r>
            <w:r>
              <w:rPr>
                <w:rFonts w:ascii="Calibri Light" w:eastAsia="Arial" w:hAnsi="Calibri Light" w:cs="Calibri Light"/>
                <w:lang w:val="hu-HU"/>
              </w:rPr>
              <w:t>éig.</w:t>
            </w:r>
            <w:r w:rsidRPr="005C0DCD">
              <w:rPr>
                <w:rFonts w:ascii="Calibri Light" w:eastAsia="Arial" w:hAnsi="Calibri Light" w:cs="Calibri Light"/>
                <w:lang w:val="hu-HU"/>
              </w:rPr>
              <w:t xml:space="preserve"> </w:t>
            </w:r>
          </w:p>
        </w:tc>
        <w:tc>
          <w:tcPr>
            <w:tcW w:w="1631" w:type="dxa"/>
          </w:tcPr>
          <w:p w14:paraId="12E98B95" w14:textId="3EDB7680" w:rsidR="005C0DCD" w:rsidRPr="005C0DCD" w:rsidRDefault="005C0DCD" w:rsidP="00551F0A">
            <w:pPr>
              <w:rPr>
                <w:rFonts w:ascii="Calibri Light" w:hAnsi="Calibri Light"/>
                <w:lang w:val="hu-HU"/>
              </w:rPr>
            </w:pPr>
            <w:r w:rsidRPr="005C0DCD">
              <w:rPr>
                <w:rFonts w:ascii="Calibri Light" w:hAnsi="Calibri Light"/>
                <w:lang w:val="hu-HU"/>
              </w:rPr>
              <w:t>Jogos érdek</w:t>
            </w:r>
          </w:p>
        </w:tc>
        <w:tc>
          <w:tcPr>
            <w:tcW w:w="1900" w:type="dxa"/>
          </w:tcPr>
          <w:p w14:paraId="249C9584" w14:textId="699AD835" w:rsidR="005C0DCD" w:rsidRPr="005C0DCD" w:rsidRDefault="0030254B" w:rsidP="005C0DCD">
            <w:pPr>
              <w:outlineLvl w:val="1"/>
              <w:rPr>
                <w:rFonts w:ascii="Calibri Light" w:hAnsi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>
              <w:rPr>
                <w:rFonts w:ascii="Calibri Light" w:hAnsi="Calibri Light" w:cs="Calibri Light"/>
                <w:lang w:val="hu-HU"/>
              </w:rPr>
              <w:t xml:space="preserve">z Érintett </w:t>
            </w:r>
            <w:r w:rsidRPr="00BB4E9D">
              <w:rPr>
                <w:rFonts w:ascii="Calibri Light" w:hAnsi="Calibri Light" w:cs="Calibri Light"/>
                <w:lang w:val="hu-HU"/>
              </w:rPr>
              <w:t>munk</w:t>
            </w:r>
            <w:r>
              <w:rPr>
                <w:rFonts w:ascii="Calibri Light" w:hAnsi="Calibri Light" w:cs="Calibri Light"/>
                <w:lang w:val="hu-HU"/>
              </w:rPr>
              <w:t xml:space="preserve">avállaló által a munkáltató rendelkezésére bocsátott, a munkavállaló képzettségét és iskolai végzettségét bemutató, igazoló dokumentumok, úgy, mint szakmai önéletrajz, iskolai bizonyítvány, oklevél. </w:t>
            </w:r>
          </w:p>
        </w:tc>
        <w:tc>
          <w:tcPr>
            <w:tcW w:w="1962" w:type="dxa"/>
          </w:tcPr>
          <w:p w14:paraId="7E70EC9A" w14:textId="6F22AD81" w:rsidR="005C0DCD" w:rsidRPr="005C0DCD" w:rsidDel="00731FE3" w:rsidRDefault="000F3333" w:rsidP="005C0DCD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 w:rsidRPr="000F3333">
              <w:rPr>
                <w:rFonts w:ascii="Calibri Light" w:hAnsi="Calibri Light"/>
                <w:lang w:val="hu-HU"/>
              </w:rPr>
              <w:t xml:space="preserve">A pályázatot kiíró </w:t>
            </w:r>
            <w:r w:rsidR="00D51252">
              <w:rPr>
                <w:rFonts w:ascii="Calibri Light" w:hAnsi="Calibri Light"/>
                <w:lang w:val="hu-HU"/>
              </w:rPr>
              <w:t xml:space="preserve">szervezet vagy </w:t>
            </w:r>
            <w:r w:rsidRPr="000F3333">
              <w:rPr>
                <w:rFonts w:ascii="Calibri Light" w:hAnsi="Calibri Light"/>
                <w:lang w:val="hu-HU"/>
              </w:rPr>
              <w:t>személy</w:t>
            </w:r>
            <w:r>
              <w:rPr>
                <w:rFonts w:ascii="Calibri Light" w:hAnsi="Calibri Light"/>
                <w:lang w:val="hu-HU"/>
              </w:rPr>
              <w:t>.</w:t>
            </w:r>
          </w:p>
        </w:tc>
        <w:tc>
          <w:tcPr>
            <w:tcW w:w="2340" w:type="dxa"/>
          </w:tcPr>
          <w:p w14:paraId="78AEDE24" w14:textId="5E9CDF86" w:rsidR="005C0DCD" w:rsidRPr="005C0DCD" w:rsidDel="00731FE3" w:rsidRDefault="000F3333" w:rsidP="005C0DCD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 w:rsidRPr="000F3333">
              <w:rPr>
                <w:rFonts w:ascii="Calibri Light" w:hAnsi="Calibri Light"/>
                <w:lang w:val="hu-HU"/>
              </w:rPr>
              <w:t>A pályázat</w:t>
            </w:r>
            <w:r>
              <w:rPr>
                <w:rFonts w:ascii="Calibri Light" w:hAnsi="Calibri Light"/>
                <w:lang w:val="hu-HU"/>
              </w:rPr>
              <w:t>ra jelentkezé</w:t>
            </w:r>
            <w:r w:rsidR="00D40EC6">
              <w:rPr>
                <w:rFonts w:ascii="Calibri Light" w:hAnsi="Calibri Light"/>
                <w:lang w:val="hu-HU"/>
              </w:rPr>
              <w:t>s</w:t>
            </w:r>
            <w:r w:rsidRPr="000F3333">
              <w:rPr>
                <w:rFonts w:ascii="Calibri Light" w:hAnsi="Calibri Light"/>
                <w:lang w:val="hu-HU"/>
              </w:rPr>
              <w:t xml:space="preserve"> elbírálása</w:t>
            </w:r>
            <w:r w:rsidR="00D51252">
              <w:rPr>
                <w:rFonts w:ascii="Calibri Light" w:hAnsi="Calibri Light"/>
                <w:lang w:val="hu-HU"/>
              </w:rPr>
              <w:t xml:space="preserve"> a pályázatot kiíró szervezet vagy személy által</w:t>
            </w:r>
            <w:r w:rsidRPr="000F3333">
              <w:rPr>
                <w:rFonts w:ascii="Calibri Light" w:hAnsi="Calibri Light"/>
                <w:lang w:val="hu-HU"/>
              </w:rPr>
              <w:t>.</w:t>
            </w:r>
          </w:p>
        </w:tc>
      </w:tr>
      <w:tr w:rsidR="0030254B" w:rsidRPr="00E40047" w14:paraId="153447D2" w14:textId="77777777" w:rsidTr="00243C74">
        <w:trPr>
          <w:trHeight w:val="20"/>
        </w:trPr>
        <w:tc>
          <w:tcPr>
            <w:tcW w:w="2526" w:type="dxa"/>
          </w:tcPr>
          <w:p w14:paraId="34A94EE1" w14:textId="75E72A19" w:rsidR="00AE506F" w:rsidRPr="005C0DCD" w:rsidRDefault="00AE506F" w:rsidP="00AE506F">
            <w:pPr>
              <w:outlineLvl w:val="1"/>
              <w:rPr>
                <w:rFonts w:ascii="Calibri Light" w:hAnsi="Calibri Light"/>
                <w:lang w:val="hu-HU"/>
              </w:rPr>
            </w:pP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A munkaviszony fennállása alatt a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z Adatkezelő (m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unk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 xml:space="preserve">áltató) munkaszervezetén belüli </w:t>
            </w:r>
            <w:proofErr w:type="spellStart"/>
            <w:r>
              <w:rPr>
                <w:rFonts w:ascii="Calibri Light" w:eastAsia="Arial" w:hAnsi="Calibri Light" w:cs="Calibri Light"/>
                <w:b/>
                <w:lang w:val="hu-HU"/>
              </w:rPr>
              <w:t>rekrutációs</w:t>
            </w:r>
            <w:proofErr w:type="spellEnd"/>
            <w:r>
              <w:rPr>
                <w:rFonts w:ascii="Calibri Light" w:eastAsia="Arial" w:hAnsi="Calibri Light" w:cs="Calibri Light"/>
                <w:b/>
                <w:lang w:val="hu-HU"/>
              </w:rPr>
              <w:t xml:space="preserve"> folyamatok hatékonyabbá tétele, és a 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lastRenderedPageBreak/>
              <w:t>kompetencia mátrix frissítése érdekében a munkavállalók iskolai végze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>ttség</w:t>
            </w:r>
            <w:r>
              <w:rPr>
                <w:rFonts w:ascii="Calibri Light" w:eastAsia="Arial" w:hAnsi="Calibri Light" w:cs="Calibri Light"/>
                <w:b/>
                <w:lang w:val="hu-HU"/>
              </w:rPr>
              <w:t>ét tartalmazó dokumentumok nyilvántartásba vétele</w:t>
            </w:r>
            <w:r w:rsidRPr="00137525">
              <w:rPr>
                <w:rFonts w:ascii="Calibri Light" w:eastAsia="Arial" w:hAnsi="Calibri Light" w:cs="Calibri Light"/>
                <w:b/>
                <w:lang w:val="hu-HU"/>
              </w:rPr>
              <w:t xml:space="preserve">. </w:t>
            </w:r>
          </w:p>
        </w:tc>
        <w:tc>
          <w:tcPr>
            <w:tcW w:w="1799" w:type="dxa"/>
          </w:tcPr>
          <w:p w14:paraId="5E43F044" w14:textId="5100C111" w:rsidR="00AE506F" w:rsidRPr="005C0DCD" w:rsidRDefault="00AE506F" w:rsidP="00AE506F">
            <w:pPr>
              <w:rPr>
                <w:rFonts w:ascii="Calibri Light" w:hAnsi="Calibri Light"/>
                <w:highlight w:val="cyan"/>
                <w:lang w:val="hu-HU"/>
              </w:rPr>
            </w:pPr>
            <w:r w:rsidRPr="005C0DCD">
              <w:rPr>
                <w:rFonts w:ascii="Calibri Light" w:hAnsi="Calibri Light" w:cs="Calibri Light"/>
                <w:lang w:val="hu-HU"/>
              </w:rPr>
              <w:lastRenderedPageBreak/>
              <w:t>A</w:t>
            </w:r>
            <w:r>
              <w:rPr>
                <w:rFonts w:ascii="Calibri Light" w:hAnsi="Calibri Light" w:cs="Calibri Light"/>
                <w:lang w:val="hu-HU"/>
              </w:rPr>
              <w:t xml:space="preserve"> mun</w:t>
            </w:r>
            <w:r w:rsidRPr="005C0DCD">
              <w:rPr>
                <w:rFonts w:ascii="Calibri Light" w:hAnsi="Calibri Light" w:cs="Calibri Light"/>
                <w:lang w:val="hu-HU"/>
              </w:rPr>
              <w:t xml:space="preserve">kavállaló </w:t>
            </w:r>
            <w:r>
              <w:rPr>
                <w:rFonts w:ascii="Calibri Light" w:hAnsi="Calibri Light" w:cs="Calibri Light"/>
                <w:lang w:val="hu-HU"/>
              </w:rPr>
              <w:t>szakképzettségét igazoló adatok.</w:t>
            </w:r>
          </w:p>
        </w:tc>
        <w:tc>
          <w:tcPr>
            <w:tcW w:w="1836" w:type="dxa"/>
          </w:tcPr>
          <w:p w14:paraId="6F655B6F" w14:textId="77777777" w:rsidR="00AE506F" w:rsidRPr="005C0DCD" w:rsidRDefault="00AE506F" w:rsidP="00AE506F">
            <w:pPr>
              <w:outlineLvl w:val="1"/>
              <w:rPr>
                <w:rFonts w:ascii="Calibri Light" w:hAnsi="Calibri Light"/>
                <w:highlight w:val="cyan"/>
                <w:lang w:val="hu-HU"/>
              </w:rPr>
            </w:pPr>
            <w:r w:rsidRPr="005C0DCD">
              <w:rPr>
                <w:rFonts w:ascii="Calibri Light" w:eastAsia="Arial" w:hAnsi="Calibri Light" w:cs="Calibri Light"/>
                <w:lang w:val="hu-HU"/>
              </w:rPr>
              <w:t>Munkaviszony</w:t>
            </w:r>
            <w:r>
              <w:rPr>
                <w:rFonts w:ascii="Calibri Light" w:eastAsia="Arial" w:hAnsi="Calibri Light" w:cs="Calibri Light"/>
                <w:lang w:val="hu-HU"/>
              </w:rPr>
              <w:t xml:space="preserve"> ideje alatt annak</w:t>
            </w:r>
            <w:r w:rsidRPr="005C0DCD">
              <w:rPr>
                <w:rFonts w:ascii="Calibri Light" w:eastAsia="Arial" w:hAnsi="Calibri Light" w:cs="Calibri Light"/>
                <w:lang w:val="hu-HU"/>
              </w:rPr>
              <w:t xml:space="preserve"> megszűnés</w:t>
            </w:r>
            <w:r>
              <w:rPr>
                <w:rFonts w:ascii="Calibri Light" w:eastAsia="Arial" w:hAnsi="Calibri Light" w:cs="Calibri Light"/>
                <w:lang w:val="hu-HU"/>
              </w:rPr>
              <w:t>éig.</w:t>
            </w:r>
            <w:r w:rsidRPr="005C0DCD">
              <w:rPr>
                <w:rFonts w:ascii="Calibri Light" w:eastAsia="Arial" w:hAnsi="Calibri Light" w:cs="Calibri Light"/>
                <w:lang w:val="hu-HU"/>
              </w:rPr>
              <w:t xml:space="preserve"> </w:t>
            </w:r>
          </w:p>
        </w:tc>
        <w:tc>
          <w:tcPr>
            <w:tcW w:w="1631" w:type="dxa"/>
          </w:tcPr>
          <w:p w14:paraId="1E719F65" w14:textId="77777777" w:rsidR="00AE506F" w:rsidRPr="005C0DCD" w:rsidRDefault="00AE506F" w:rsidP="00AE506F">
            <w:pPr>
              <w:rPr>
                <w:rFonts w:ascii="Calibri Light" w:hAnsi="Calibri Light"/>
                <w:lang w:val="hu-HU"/>
              </w:rPr>
            </w:pPr>
            <w:r w:rsidRPr="005C0DCD">
              <w:rPr>
                <w:rFonts w:ascii="Calibri Light" w:hAnsi="Calibri Light"/>
                <w:lang w:val="hu-HU"/>
              </w:rPr>
              <w:t>Jogos érdek</w:t>
            </w:r>
          </w:p>
        </w:tc>
        <w:tc>
          <w:tcPr>
            <w:tcW w:w="1900" w:type="dxa"/>
          </w:tcPr>
          <w:p w14:paraId="07FCB917" w14:textId="130786EA" w:rsidR="00AE506F" w:rsidRPr="005C0DCD" w:rsidRDefault="0030254B" w:rsidP="00AE506F">
            <w:pPr>
              <w:outlineLvl w:val="1"/>
              <w:rPr>
                <w:rFonts w:ascii="Calibri Light" w:hAnsi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>
              <w:rPr>
                <w:rFonts w:ascii="Calibri Light" w:hAnsi="Calibri Light" w:cs="Calibri Light"/>
                <w:lang w:val="hu-HU"/>
              </w:rPr>
              <w:t xml:space="preserve">z Érintett </w:t>
            </w:r>
            <w:r w:rsidRPr="00BB4E9D">
              <w:rPr>
                <w:rFonts w:ascii="Calibri Light" w:hAnsi="Calibri Light" w:cs="Calibri Light"/>
                <w:lang w:val="hu-HU"/>
              </w:rPr>
              <w:t>munk</w:t>
            </w:r>
            <w:r>
              <w:rPr>
                <w:rFonts w:ascii="Calibri Light" w:hAnsi="Calibri Light" w:cs="Calibri Light"/>
                <w:lang w:val="hu-HU"/>
              </w:rPr>
              <w:t xml:space="preserve">avállaló által a munkáltató rendelkezésére bocsátott, a munkavállaló </w:t>
            </w:r>
            <w:r>
              <w:rPr>
                <w:rFonts w:ascii="Calibri Light" w:hAnsi="Calibri Light" w:cs="Calibri Light"/>
                <w:lang w:val="hu-HU"/>
              </w:rPr>
              <w:lastRenderedPageBreak/>
              <w:t>képzettségét és iskolai végzettségét igazoló dokumentumok, úgy, mint iskolai bizonyítvány, oklevél.</w:t>
            </w:r>
          </w:p>
        </w:tc>
        <w:tc>
          <w:tcPr>
            <w:tcW w:w="1962" w:type="dxa"/>
          </w:tcPr>
          <w:p w14:paraId="05556134" w14:textId="55BB17AC" w:rsidR="00AE506F" w:rsidRPr="005C0DCD" w:rsidDel="00731FE3" w:rsidRDefault="0030254B" w:rsidP="00AE506F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>
              <w:rPr>
                <w:rFonts w:ascii="Calibri Light" w:hAnsi="Calibri Light"/>
                <w:lang w:val="hu-HU"/>
              </w:rPr>
              <w:lastRenderedPageBreak/>
              <w:t>Nincs</w:t>
            </w:r>
          </w:p>
        </w:tc>
        <w:tc>
          <w:tcPr>
            <w:tcW w:w="2340" w:type="dxa"/>
          </w:tcPr>
          <w:p w14:paraId="377EC40F" w14:textId="4FCC6DC7" w:rsidR="00AE506F" w:rsidRPr="005C0DCD" w:rsidDel="00731FE3" w:rsidRDefault="0030254B" w:rsidP="00AE506F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>
              <w:rPr>
                <w:rFonts w:ascii="Calibri Light" w:hAnsi="Calibri Light"/>
                <w:lang w:val="hu-HU"/>
              </w:rPr>
              <w:t>-</w:t>
            </w:r>
          </w:p>
        </w:tc>
      </w:tr>
      <w:tr w:rsidR="0030254B" w:rsidRPr="00AD40F2" w14:paraId="50BFDABD" w14:textId="77777777" w:rsidTr="00243C74">
        <w:trPr>
          <w:trHeight w:val="20"/>
        </w:trPr>
        <w:tc>
          <w:tcPr>
            <w:tcW w:w="2526" w:type="dxa"/>
          </w:tcPr>
          <w:p w14:paraId="57CFAF3E" w14:textId="1493B7FE" w:rsidR="00AE506F" w:rsidRPr="00243C74" w:rsidRDefault="00AE506F" w:rsidP="00AE506F">
            <w:pPr>
              <w:outlineLvl w:val="1"/>
              <w:rPr>
                <w:rFonts w:ascii="Calibri Light" w:hAnsi="Calibri Light"/>
                <w:b/>
                <w:lang w:val="hu-HU"/>
              </w:rPr>
            </w:pPr>
            <w:r w:rsidRPr="00243C74">
              <w:rPr>
                <w:rFonts w:ascii="Calibri Light" w:eastAsia="Arial" w:hAnsi="Calibri Light" w:cs="Calibri Light"/>
                <w:b/>
                <w:lang w:val="hu-HU"/>
              </w:rPr>
              <w:t xml:space="preserve">Polgári jogi </w:t>
            </w:r>
            <w:proofErr w:type="gramStart"/>
            <w:r w:rsidRPr="00243C74">
              <w:rPr>
                <w:rFonts w:ascii="Calibri Light" w:eastAsia="Arial" w:hAnsi="Calibri Light" w:cs="Calibri Light"/>
                <w:b/>
                <w:lang w:val="hu-HU"/>
              </w:rPr>
              <w:t>jogviszonyból</w:t>
            </w:r>
            <w:proofErr w:type="gramEnd"/>
            <w:r w:rsidRPr="00243C74">
              <w:rPr>
                <w:rFonts w:ascii="Calibri Light" w:eastAsia="Arial" w:hAnsi="Calibri Light" w:cs="Calibri Light"/>
                <w:b/>
                <w:lang w:val="hu-HU"/>
              </w:rPr>
              <w:t xml:space="preserve"> illetve munkajogi jogviszonyból eredő igények érvényesítése és ilyen igénnyel szembeni védekezés érdekében az elévülési időn belül a képzettséget és iskolai végzettséget igazoló dokumentumok tárolása, felhasználása, törlése. </w:t>
            </w:r>
          </w:p>
        </w:tc>
        <w:tc>
          <w:tcPr>
            <w:tcW w:w="1799" w:type="dxa"/>
          </w:tcPr>
          <w:p w14:paraId="5582C42D" w14:textId="30DC1A13" w:rsidR="00AE506F" w:rsidRPr="005C0DCD" w:rsidRDefault="00AE506F" w:rsidP="00AE506F">
            <w:pPr>
              <w:rPr>
                <w:rFonts w:ascii="Calibri Light" w:hAnsi="Calibri Light"/>
                <w:highlight w:val="cyan"/>
                <w:lang w:val="hu-HU"/>
              </w:rPr>
            </w:pPr>
            <w:r w:rsidRPr="005C0DCD">
              <w:rPr>
                <w:rFonts w:ascii="Calibri Light" w:hAnsi="Calibri Light" w:cs="Calibri Light"/>
                <w:lang w:val="hu-HU"/>
              </w:rPr>
              <w:t xml:space="preserve">A </w:t>
            </w:r>
            <w:r>
              <w:rPr>
                <w:rFonts w:ascii="Calibri Light" w:hAnsi="Calibri Light" w:cs="Calibri Light"/>
                <w:lang w:val="hu-HU"/>
              </w:rPr>
              <w:t>szakképzettséget igazoló adatok.</w:t>
            </w:r>
          </w:p>
        </w:tc>
        <w:tc>
          <w:tcPr>
            <w:tcW w:w="1836" w:type="dxa"/>
          </w:tcPr>
          <w:p w14:paraId="14ACC658" w14:textId="4DF73894" w:rsidR="00AE506F" w:rsidRPr="005C0DCD" w:rsidRDefault="00AE506F" w:rsidP="00AE506F">
            <w:pPr>
              <w:outlineLvl w:val="1"/>
              <w:rPr>
                <w:rFonts w:ascii="Calibri Light" w:hAnsi="Calibri Light"/>
                <w:highlight w:val="cyan"/>
                <w:lang w:val="hu-HU"/>
              </w:rPr>
            </w:pPr>
            <w:r>
              <w:rPr>
                <w:rFonts w:ascii="Calibri Light" w:eastAsia="Arial" w:hAnsi="Calibri Light" w:cs="Calibri Light"/>
                <w:lang w:val="hu-HU"/>
              </w:rPr>
              <w:t xml:space="preserve">A </w:t>
            </w:r>
            <w:r w:rsidRPr="008C4C58">
              <w:rPr>
                <w:rFonts w:ascii="Calibri Light" w:eastAsia="Arial" w:hAnsi="Calibri Light" w:cs="Calibri Light"/>
                <w:lang w:val="hu-HU"/>
              </w:rPr>
              <w:t xml:space="preserve">munkaviszony megszűnését követő (alapesetben) 3 év, adójogi elemek esetén az </w:t>
            </w:r>
            <w:proofErr w:type="spellStart"/>
            <w:r w:rsidRPr="008C4C58">
              <w:rPr>
                <w:rFonts w:ascii="Calibri Light" w:eastAsia="Arial" w:hAnsi="Calibri Light" w:cs="Calibri Light"/>
                <w:lang w:val="hu-HU"/>
              </w:rPr>
              <w:t>adóév</w:t>
            </w:r>
            <w:proofErr w:type="spellEnd"/>
            <w:r w:rsidRPr="008C4C58">
              <w:rPr>
                <w:rFonts w:ascii="Calibri Light" w:eastAsia="Arial" w:hAnsi="Calibri Light" w:cs="Calibri Light"/>
                <w:lang w:val="hu-HU"/>
              </w:rPr>
              <w:t xml:space="preserve"> végét követő (alapesetben) 5 év</w:t>
            </w:r>
            <w:r>
              <w:rPr>
                <w:rFonts w:ascii="Calibri Light" w:eastAsia="Arial" w:hAnsi="Calibri Light" w:cs="Calibri Light"/>
                <w:lang w:val="hu-HU"/>
              </w:rPr>
              <w:t>; továbbá a polgári jogi jogviszony megszűnését követő 5 év, adójogi elemek esetén, ha ennél hosszabb, akkor az lesz irányadó.</w:t>
            </w:r>
          </w:p>
        </w:tc>
        <w:tc>
          <w:tcPr>
            <w:tcW w:w="1631" w:type="dxa"/>
          </w:tcPr>
          <w:p w14:paraId="4341E932" w14:textId="77777777" w:rsidR="00AE506F" w:rsidRPr="005C0DCD" w:rsidRDefault="00AE506F" w:rsidP="00AE506F">
            <w:pPr>
              <w:rPr>
                <w:rFonts w:ascii="Calibri Light" w:hAnsi="Calibri Light"/>
                <w:lang w:val="hu-HU"/>
              </w:rPr>
            </w:pPr>
            <w:r w:rsidRPr="005C0DCD">
              <w:rPr>
                <w:rFonts w:ascii="Calibri Light" w:hAnsi="Calibri Light"/>
                <w:lang w:val="hu-HU"/>
              </w:rPr>
              <w:t>Jogos érdek</w:t>
            </w:r>
          </w:p>
        </w:tc>
        <w:tc>
          <w:tcPr>
            <w:tcW w:w="1900" w:type="dxa"/>
          </w:tcPr>
          <w:p w14:paraId="529C0B17" w14:textId="627E485C" w:rsidR="00AE506F" w:rsidRPr="005C0DCD" w:rsidRDefault="0030254B" w:rsidP="00AE506F">
            <w:pPr>
              <w:outlineLvl w:val="1"/>
              <w:rPr>
                <w:rFonts w:ascii="Calibri Light" w:hAnsi="Calibri Light"/>
                <w:lang w:val="hu-HU"/>
              </w:rPr>
            </w:pPr>
            <w:r w:rsidRPr="00BB4E9D">
              <w:rPr>
                <w:rFonts w:ascii="Calibri Light" w:hAnsi="Calibri Light" w:cs="Calibri Light"/>
                <w:lang w:val="hu-HU"/>
              </w:rPr>
              <w:t>A</w:t>
            </w:r>
            <w:r>
              <w:rPr>
                <w:rFonts w:ascii="Calibri Light" w:hAnsi="Calibri Light" w:cs="Calibri Light"/>
                <w:lang w:val="hu-HU"/>
              </w:rPr>
              <w:t>z Érintett</w:t>
            </w:r>
            <w:r w:rsidRPr="00BB4E9D">
              <w:rPr>
                <w:rFonts w:ascii="Calibri Light" w:hAnsi="Calibri Light" w:cs="Calibri Light"/>
                <w:lang w:val="hu-HU"/>
              </w:rPr>
              <w:t xml:space="preserve"> </w:t>
            </w:r>
            <w:r>
              <w:rPr>
                <w:rFonts w:ascii="Calibri Light" w:hAnsi="Calibri Light" w:cs="Calibri Light"/>
                <w:lang w:val="hu-HU"/>
              </w:rPr>
              <w:t>által a képzettséget és iskolai végzettséget bemutató, igazoló dokumentumok, úgy, mint szakmai önéletrajz, iskolai bizonyítvány, oklevél.</w:t>
            </w:r>
          </w:p>
        </w:tc>
        <w:tc>
          <w:tcPr>
            <w:tcW w:w="1962" w:type="dxa"/>
          </w:tcPr>
          <w:p w14:paraId="476248B9" w14:textId="2E2445F0" w:rsidR="00AE506F" w:rsidRPr="005C0DCD" w:rsidDel="00731FE3" w:rsidRDefault="00AE506F" w:rsidP="00AE506F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 w:rsidRPr="000F3333">
              <w:rPr>
                <w:rFonts w:ascii="Calibri Light" w:hAnsi="Calibri Light"/>
                <w:lang w:val="hu-HU"/>
              </w:rPr>
              <w:t>A</w:t>
            </w:r>
            <w:r w:rsidR="001D7FBA">
              <w:rPr>
                <w:rFonts w:ascii="Calibri Light" w:hAnsi="Calibri Light"/>
                <w:lang w:val="hu-HU"/>
              </w:rPr>
              <w:t xml:space="preserve"> jogviszonyból eredő igényérvényesítési eljárás</w:t>
            </w:r>
            <w:r w:rsidR="0025481C">
              <w:rPr>
                <w:rFonts w:ascii="Calibri Light" w:hAnsi="Calibri Light"/>
                <w:lang w:val="hu-HU"/>
              </w:rPr>
              <w:t xml:space="preserve"> lefolytatására</w:t>
            </w:r>
            <w:r w:rsidR="00D822F7">
              <w:rPr>
                <w:rFonts w:ascii="Calibri Light" w:hAnsi="Calibri Light"/>
                <w:lang w:val="hu-HU"/>
              </w:rPr>
              <w:t xml:space="preserve"> </w:t>
            </w:r>
            <w:r w:rsidR="001D7FBA">
              <w:rPr>
                <w:rFonts w:ascii="Calibri Light" w:hAnsi="Calibri Light"/>
                <w:lang w:val="hu-HU"/>
              </w:rPr>
              <w:t xml:space="preserve">illetékes hatóság, </w:t>
            </w:r>
            <w:r w:rsidR="0025481C">
              <w:rPr>
                <w:rFonts w:ascii="Calibri Light" w:hAnsi="Calibri Light"/>
                <w:lang w:val="hu-HU"/>
              </w:rPr>
              <w:t>közjegyző, b</w:t>
            </w:r>
            <w:r w:rsidR="001D7FBA">
              <w:rPr>
                <w:rFonts w:ascii="Calibri Light" w:hAnsi="Calibri Light"/>
                <w:lang w:val="hu-HU"/>
              </w:rPr>
              <w:t xml:space="preserve">íróság, </w:t>
            </w:r>
            <w:r w:rsidR="0025481C">
              <w:rPr>
                <w:rFonts w:ascii="Calibri Light" w:hAnsi="Calibri Light"/>
                <w:lang w:val="hu-HU"/>
              </w:rPr>
              <w:t>végrehajtó.</w:t>
            </w:r>
          </w:p>
        </w:tc>
        <w:tc>
          <w:tcPr>
            <w:tcW w:w="2340" w:type="dxa"/>
          </w:tcPr>
          <w:p w14:paraId="208CB31B" w14:textId="61296A20" w:rsidR="00AE506F" w:rsidRPr="005C0DCD" w:rsidDel="00731FE3" w:rsidRDefault="00D45736" w:rsidP="00AE506F">
            <w:pPr>
              <w:outlineLvl w:val="1"/>
              <w:rPr>
                <w:rFonts w:ascii="Calibri Light" w:hAnsi="Calibri Light"/>
                <w:highlight w:val="yellow"/>
                <w:lang w:val="hu-HU"/>
              </w:rPr>
            </w:pPr>
            <w:r>
              <w:rPr>
                <w:rFonts w:ascii="Calibri Light" w:hAnsi="Calibri Light"/>
                <w:lang w:val="hu-HU"/>
              </w:rPr>
              <w:t>Igényérvényes</w:t>
            </w:r>
            <w:r w:rsidR="001D7FBA">
              <w:rPr>
                <w:rFonts w:ascii="Calibri Light" w:hAnsi="Calibri Light"/>
                <w:lang w:val="hu-HU"/>
              </w:rPr>
              <w:t>í</w:t>
            </w:r>
            <w:r>
              <w:rPr>
                <w:rFonts w:ascii="Calibri Light" w:hAnsi="Calibri Light"/>
                <w:lang w:val="hu-HU"/>
              </w:rPr>
              <w:t>tés</w:t>
            </w:r>
            <w:r w:rsidR="001D7FBA">
              <w:rPr>
                <w:rFonts w:ascii="Calibri Light" w:hAnsi="Calibri Light"/>
                <w:lang w:val="hu-HU"/>
              </w:rPr>
              <w:t>, igényérvényesítéssel szembeni védekezés során történő felhasználás.</w:t>
            </w:r>
          </w:p>
        </w:tc>
      </w:tr>
    </w:tbl>
    <w:p w14:paraId="16A41FA5" w14:textId="77777777" w:rsidR="002426E0" w:rsidRPr="009B3154" w:rsidRDefault="002426E0" w:rsidP="00E03042">
      <w:pPr>
        <w:rPr>
          <w:rFonts w:ascii="Calibri Light" w:hAnsi="Calibri Light" w:cs="Arial"/>
          <w:sz w:val="22"/>
          <w:szCs w:val="22"/>
          <w:lang w:val="hu-HU"/>
        </w:rPr>
      </w:pPr>
    </w:p>
    <w:sectPr w:rsidR="002426E0" w:rsidRPr="009B3154" w:rsidSect="002F71B2">
      <w:pgSz w:w="16840" w:h="11900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5B58" w14:textId="77777777" w:rsidR="00DA1193" w:rsidRDefault="00DA1193">
      <w:r>
        <w:separator/>
      </w:r>
    </w:p>
  </w:endnote>
  <w:endnote w:type="continuationSeparator" w:id="0">
    <w:p w14:paraId="12436755" w14:textId="77777777" w:rsidR="00DA1193" w:rsidRDefault="00DA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C2ED" w14:textId="77777777" w:rsidR="00416315" w:rsidRDefault="00000000">
    <w:pPr>
      <w:spacing w:line="200" w:lineRule="exact"/>
    </w:pPr>
    <w:r>
      <w:pict w14:anchorId="537D74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2pt;margin-top:781.45pt;width:10.15pt;height:13.05pt;z-index:-251658752;mso-position-horizontal-relative:page;mso-position-vertical-relative:page" filled="f" stroked="f">
          <v:textbox inset="0,0,0,0">
            <w:txbxContent>
              <w:p w14:paraId="76E905CC" w14:textId="77777777" w:rsidR="00416315" w:rsidRPr="00280292" w:rsidRDefault="00416315">
                <w:pPr>
                  <w:spacing w:line="240" w:lineRule="exact"/>
                  <w:ind w:left="40"/>
                  <w:rPr>
                    <w:rFonts w:eastAsia="Arial"/>
                    <w:sz w:val="22"/>
                    <w:szCs w:val="22"/>
                  </w:rPr>
                </w:pPr>
                <w:r w:rsidRPr="00280292">
                  <w:rPr>
                    <w:sz w:val="22"/>
                    <w:szCs w:val="22"/>
                  </w:rPr>
                  <w:fldChar w:fldCharType="begin"/>
                </w:r>
                <w:r w:rsidRPr="00280292">
                  <w:rPr>
                    <w:rFonts w:eastAsia="Arial"/>
                    <w:sz w:val="22"/>
                    <w:szCs w:val="22"/>
                  </w:rPr>
                  <w:instrText xml:space="preserve"> PAGE </w:instrText>
                </w:r>
                <w:r w:rsidRPr="00280292">
                  <w:rPr>
                    <w:sz w:val="22"/>
                    <w:szCs w:val="22"/>
                  </w:rPr>
                  <w:fldChar w:fldCharType="separate"/>
                </w:r>
                <w:r w:rsidR="00A03896">
                  <w:rPr>
                    <w:rFonts w:eastAsia="Arial"/>
                    <w:noProof/>
                    <w:sz w:val="22"/>
                    <w:szCs w:val="22"/>
                  </w:rPr>
                  <w:t>8</w:t>
                </w:r>
                <w:r w:rsidRPr="00280292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577D" w14:textId="77777777" w:rsidR="00DA1193" w:rsidRDefault="00DA1193">
      <w:r>
        <w:separator/>
      </w:r>
    </w:p>
  </w:footnote>
  <w:footnote w:type="continuationSeparator" w:id="0">
    <w:p w14:paraId="28C7E565" w14:textId="77777777" w:rsidR="00DA1193" w:rsidRDefault="00DA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1079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1843"/>
      <w:gridCol w:w="2693"/>
      <w:gridCol w:w="2815"/>
      <w:gridCol w:w="43"/>
    </w:tblGrid>
    <w:tr w:rsidR="00F902E2" w:rsidRPr="00DF59BB" w14:paraId="3812144F" w14:textId="77777777" w:rsidTr="007F63A5">
      <w:trPr>
        <w:gridAfter w:val="1"/>
        <w:wAfter w:w="43" w:type="dxa"/>
        <w:trHeight w:val="1985"/>
      </w:trPr>
      <w:tc>
        <w:tcPr>
          <w:tcW w:w="3403" w:type="dxa"/>
          <w:tcBorders>
            <w:bottom w:val="single" w:sz="4" w:space="0" w:color="3CADB2"/>
          </w:tcBorders>
          <w:vAlign w:val="center"/>
        </w:tcPr>
        <w:p w14:paraId="1B645498" w14:textId="77777777" w:rsidR="00F902E2" w:rsidRPr="00DF59BB" w:rsidRDefault="00F902E2" w:rsidP="00F902E2">
          <w:pPr>
            <w:rPr>
              <w:rFonts w:ascii="Calibri" w:hAnsi="Calibri"/>
              <w:color w:val="3CADB2"/>
              <w:shd w:val="clear" w:color="auto" w:fill="FFFFFF"/>
            </w:rPr>
          </w:pPr>
          <w:r>
            <w:rPr>
              <w:noProof/>
              <w:sz w:val="12"/>
              <w:szCs w:val="12"/>
              <w:lang w:eastAsia="hu-HU"/>
            </w:rPr>
            <w:drawing>
              <wp:inline distT="0" distB="0" distL="0" distR="0" wp14:anchorId="22D66842" wp14:editId="2571B4E5">
                <wp:extent cx="1808708" cy="928257"/>
                <wp:effectExtent l="0" t="0" r="0" b="0"/>
                <wp:docPr id="4" name="Kép 4" descr="A képen Grafika, Betűtípus, embléma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 descr="A képen Grafika, Betűtípus, embléma, Grafikus tervezés látható&#10;&#10;Automatikusan generált leírá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708" cy="92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bottom w:val="single" w:sz="4" w:space="0" w:color="3CADB2"/>
          </w:tcBorders>
          <w:vAlign w:val="center"/>
        </w:tcPr>
        <w:p w14:paraId="730E0A4E" w14:textId="77777777" w:rsidR="00F902E2" w:rsidRDefault="00F902E2" w:rsidP="00F902E2">
          <w:pPr>
            <w:rPr>
              <w:rFonts w:ascii="Calibri" w:hAnsi="Calibri"/>
              <w:i/>
              <w:color w:val="00818F"/>
              <w:shd w:val="clear" w:color="auto" w:fill="FFFFFF"/>
            </w:rPr>
          </w:pPr>
          <w:r w:rsidRPr="00DF59BB">
            <w:rPr>
              <w:rFonts w:asciiTheme="minorHAnsi" w:hAnsiTheme="minorHAnsi" w:cstheme="minorHAnsi"/>
              <w:color w:val="B4B3B0"/>
              <w:shd w:val="clear" w:color="auto" w:fill="FFFFFF"/>
            </w:rPr>
            <w:br/>
          </w:r>
        </w:p>
        <w:p w14:paraId="7CAE5049" w14:textId="77777777" w:rsidR="00F902E2" w:rsidRPr="00DF59BB" w:rsidRDefault="00F902E2" w:rsidP="00F902E2">
          <w:pPr>
            <w:rPr>
              <w:rFonts w:asciiTheme="majorHAnsi" w:hAnsiTheme="majorHAnsi" w:cstheme="majorHAnsi"/>
              <w:color w:val="3CADB2"/>
              <w:shd w:val="clear" w:color="auto" w:fill="FFFFFF"/>
            </w:rPr>
          </w:pPr>
          <w:proofErr w:type="spellStart"/>
          <w:r w:rsidRPr="00DF59BB">
            <w:rPr>
              <w:rFonts w:ascii="Calibri" w:hAnsi="Calibri"/>
              <w:i/>
              <w:color w:val="00818F"/>
              <w:shd w:val="clear" w:color="auto" w:fill="FFFFFF"/>
            </w:rPr>
            <w:t>Székhely</w:t>
          </w:r>
          <w:proofErr w:type="spellEnd"/>
          <w:r w:rsidRPr="00DF59BB">
            <w:rPr>
              <w:rFonts w:ascii="Calibri" w:hAnsi="Calibri"/>
              <w:i/>
              <w:color w:val="00818F"/>
              <w:shd w:val="clear" w:color="auto" w:fill="FFFFFF"/>
            </w:rPr>
            <w:t>:</w:t>
          </w:r>
          <w:r w:rsidRPr="00DF59BB">
            <w:rPr>
              <w:rFonts w:ascii="Calibri" w:hAnsi="Calibri"/>
              <w:i/>
              <w:color w:val="00818F"/>
              <w:shd w:val="clear" w:color="auto" w:fill="FFFFFF"/>
            </w:rPr>
            <w:br/>
          </w:r>
          <w:r w:rsidRPr="00DF59BB">
            <w:rPr>
              <w:rFonts w:asciiTheme="majorHAnsi" w:hAnsiTheme="majorHAnsi" w:cstheme="min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3527 Miskolc, </w:t>
          </w:r>
          <w:proofErr w:type="spellStart"/>
          <w:r w:rsidRPr="00DF59BB">
            <w:rPr>
              <w:rFonts w:asciiTheme="majorHAnsi" w:hAnsiTheme="majorHAnsi" w:cstheme="min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Sajószigeti</w:t>
          </w:r>
          <w:proofErr w:type="spellEnd"/>
          <w:r w:rsidRPr="00DF59BB">
            <w:rPr>
              <w:rFonts w:asciiTheme="majorHAnsi" w:hAnsiTheme="majorHAnsi" w:cstheme="min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>
            <w:rPr>
              <w:rFonts w:asciiTheme="majorHAnsi" w:hAnsiTheme="majorHAnsi" w:cstheme="min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utca</w:t>
          </w:r>
          <w:proofErr w:type="spellEnd"/>
          <w:r w:rsidRPr="00DF59BB">
            <w:rPr>
              <w:rFonts w:asciiTheme="majorHAnsi" w:hAnsiTheme="majorHAnsi" w:cstheme="min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5</w:t>
          </w:r>
        </w:p>
        <w:p w14:paraId="464B0DC2" w14:textId="77777777" w:rsidR="00F902E2" w:rsidRPr="00DF59BB" w:rsidRDefault="00F902E2" w:rsidP="00F902E2">
          <w:pPr>
            <w:ind w:left="34"/>
            <w:rPr>
              <w:color w:val="3CADB2"/>
            </w:rPr>
          </w:pPr>
          <w:r w:rsidRPr="00DF59BB">
            <w:rPr>
              <w:rFonts w:asciiTheme="majorHAnsi" w:hAnsiTheme="majorHAnsi" w:cstheme="majorHAnsi"/>
              <w:color w:val="3CADB2"/>
              <w:shd w:val="clear" w:color="auto" w:fill="FFFFFF"/>
            </w:rPr>
            <w:br/>
          </w:r>
        </w:p>
      </w:tc>
      <w:tc>
        <w:tcPr>
          <w:tcW w:w="2693" w:type="dxa"/>
          <w:tcBorders>
            <w:bottom w:val="single" w:sz="4" w:space="0" w:color="3CADB2"/>
          </w:tcBorders>
          <w:vAlign w:val="center"/>
        </w:tcPr>
        <w:p w14:paraId="485BB473" w14:textId="77777777" w:rsidR="00F902E2" w:rsidRPr="00DF59BB" w:rsidRDefault="00F902E2" w:rsidP="00F902E2">
          <w:pPr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Műszaki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és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operatív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központ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:</w:t>
          </w:r>
        </w:p>
        <w:p w14:paraId="01268BFA" w14:textId="77777777" w:rsidR="00F902E2" w:rsidRPr="00DF59BB" w:rsidRDefault="00F902E2" w:rsidP="00F902E2">
          <w:pPr>
            <w:ind w:left="34"/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1132 Budapest,</w:t>
          </w:r>
        </w:p>
        <w:p w14:paraId="3ED4B463" w14:textId="77777777" w:rsidR="00F902E2" w:rsidRPr="00DF59BB" w:rsidRDefault="00F902E2" w:rsidP="00F902E2">
          <w:pPr>
            <w:rPr>
              <w:color w:val="3CADB2"/>
              <w:shd w:val="clear" w:color="auto" w:fill="FFFFFF"/>
            </w:rPr>
          </w:pPr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Váci </w:t>
          </w:r>
          <w:proofErr w:type="spellStart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út</w:t>
          </w:r>
          <w:proofErr w:type="spellEnd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30. VII. </w:t>
          </w:r>
          <w:proofErr w:type="spellStart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emelet</w:t>
          </w:r>
          <w:proofErr w:type="spellEnd"/>
        </w:p>
      </w:tc>
      <w:tc>
        <w:tcPr>
          <w:tcW w:w="2815" w:type="dxa"/>
          <w:tcBorders>
            <w:bottom w:val="single" w:sz="4" w:space="0" w:color="3CADB2"/>
          </w:tcBorders>
          <w:vAlign w:val="center"/>
        </w:tcPr>
        <w:p w14:paraId="01190725" w14:textId="77777777" w:rsidR="00F902E2" w:rsidRPr="00DF59BB" w:rsidRDefault="00F902E2" w:rsidP="00F902E2">
          <w:pPr>
            <w:ind w:firstLine="35"/>
            <w:rPr>
              <w:rFonts w:asciiTheme="minorHAnsi" w:hAnsiTheme="minorHAnsi" w:cstheme="minorHAnsi"/>
              <w:i/>
              <w:color w:val="4F81BD" w:themeColor="accent1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F59BB">
            <w:rPr>
              <w:rFonts w:ascii="Calibri" w:hAnsi="Calibri"/>
              <w:color w:val="B4B3B0"/>
              <w:shd w:val="clear" w:color="auto" w:fill="FFFFFF"/>
            </w:rPr>
            <w:br/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Kereskedelmi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és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ügyfélkapcsolati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központ</w:t>
          </w:r>
          <w:proofErr w:type="spellEnd"/>
          <w:r w:rsidRPr="00DF59BB">
            <w:rPr>
              <w:rFonts w:asciiTheme="minorHAnsi" w:hAnsiTheme="minorHAnsi" w:cstheme="minorHAnsi"/>
              <w:i/>
              <w:color w:val="00818F"/>
              <w14:textOutline w14:w="0" w14:cap="flat" w14:cmpd="sng" w14:algn="ctr">
                <w14:noFill/>
                <w14:prstDash w14:val="solid"/>
                <w14:round/>
              </w14:textOutline>
            </w:rPr>
            <w:t>:</w:t>
          </w:r>
        </w:p>
        <w:p w14:paraId="3833D8D4" w14:textId="77777777" w:rsidR="00F902E2" w:rsidRPr="00DF59BB" w:rsidRDefault="00F902E2" w:rsidP="00F902E2">
          <w:pPr>
            <w:rPr>
              <w:rFonts w:asciiTheme="majorHAnsi" w:hAnsiTheme="majorHAnsi" w:cstheme="majorHAnsi"/>
              <w:color w:val="B4B3B0"/>
              <w:shd w:val="clear" w:color="auto" w:fill="FFFFFF"/>
            </w:rPr>
          </w:pPr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3527 Miskolc, </w:t>
          </w:r>
          <w:proofErr w:type="spellStart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Sajószigeti</w:t>
          </w:r>
          <w:proofErr w:type="spellEnd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>utca</w:t>
          </w:r>
          <w:proofErr w:type="spellEnd"/>
          <w:r w:rsidRPr="00DF59BB">
            <w:rPr>
              <w:rFonts w:asciiTheme="majorHAnsi" w:hAnsiTheme="majorHAnsi" w:cstheme="majorHAnsi"/>
              <w:color w:val="3CADB2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5.</w:t>
          </w:r>
          <w:r w:rsidRPr="00DF59BB">
            <w:rPr>
              <w:rFonts w:ascii="Calibri" w:hAnsi="Calibri"/>
              <w:color w:val="3CADB2"/>
              <w:shd w:val="clear" w:color="auto" w:fill="FFFFFF"/>
            </w:rPr>
            <w:br/>
          </w:r>
        </w:p>
      </w:tc>
    </w:tr>
    <w:tr w:rsidR="00F902E2" w:rsidRPr="00671D5F" w14:paraId="67AAE9C0" w14:textId="77777777" w:rsidTr="007F63A5">
      <w:trPr>
        <w:trHeight w:val="522"/>
      </w:trPr>
      <w:tc>
        <w:tcPr>
          <w:tcW w:w="10797" w:type="dxa"/>
          <w:gridSpan w:val="5"/>
          <w:tcBorders>
            <w:bottom w:val="single" w:sz="4" w:space="0" w:color="3CADB2"/>
          </w:tcBorders>
          <w:vAlign w:val="center"/>
        </w:tcPr>
        <w:p w14:paraId="28A1F118" w14:textId="77777777" w:rsidR="00F902E2" w:rsidRPr="00671D5F" w:rsidRDefault="00F902E2" w:rsidP="00F902E2">
          <w:pPr>
            <w:jc w:val="center"/>
            <w:rPr>
              <w:rFonts w:asciiTheme="minorHAnsi" w:hAnsiTheme="minorHAnsi" w:cstheme="minorHAnsi"/>
              <w:color w:val="00818F"/>
              <w:sz w:val="18"/>
              <w:szCs w:val="18"/>
              <w:shd w:val="clear" w:color="auto" w:fill="FFFFFF"/>
              <w:lang w:val="hu-HU"/>
            </w:rPr>
          </w:pP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MISKOLC    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NYÍREGYHÁZA     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SZEGED  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</w:t>
          </w:r>
          <w:r w:rsidRPr="00671D5F">
            <w:rPr>
              <w:rFonts w:asciiTheme="minorHAnsi" w:hAnsiTheme="minorHAnsi" w:cstheme="minorHAnsi"/>
              <w:color w:val="00818F"/>
              <w:sz w:val="18"/>
              <w:szCs w:val="18"/>
              <w:shd w:val="clear" w:color="auto" w:fill="FFFFFF"/>
              <w:lang w:val="hu-HU"/>
            </w:rPr>
            <w:t>SZÉKESFEHÉRVÁR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SZOLNOK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shd w:val="clear" w:color="auto" w:fill="FFFFFF"/>
              <w:lang w:val="hu-HU"/>
            </w:rPr>
            <w:t>VÁC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   </w:t>
          </w:r>
          <w:r w:rsidRPr="00DF59BB"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 xml:space="preserve">      </w:t>
          </w:r>
          <w:r>
            <w:rPr>
              <w:rFonts w:asciiTheme="minorHAnsi" w:hAnsiTheme="minorHAnsi" w:cstheme="minorHAnsi"/>
              <w:color w:val="00818F"/>
              <w:sz w:val="18"/>
              <w:szCs w:val="18"/>
              <w:lang w:val="hu-HU" w:eastAsia="hu-HU"/>
            </w:rPr>
            <w:t>VELENCE</w:t>
          </w:r>
        </w:p>
      </w:tc>
    </w:tr>
  </w:tbl>
  <w:p w14:paraId="6E480BEF" w14:textId="77777777" w:rsidR="00F902E2" w:rsidRDefault="00F902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76A2"/>
    <w:multiLevelType w:val="hybridMultilevel"/>
    <w:tmpl w:val="BBBA6A2C"/>
    <w:lvl w:ilvl="0" w:tplc="382EBFA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1922"/>
    <w:multiLevelType w:val="hybridMultilevel"/>
    <w:tmpl w:val="081C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7B42"/>
    <w:multiLevelType w:val="multilevel"/>
    <w:tmpl w:val="B2E6C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5C73A5"/>
    <w:multiLevelType w:val="multilevel"/>
    <w:tmpl w:val="A8A8BDB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037417"/>
    <w:multiLevelType w:val="hybridMultilevel"/>
    <w:tmpl w:val="C8B0ADA0"/>
    <w:lvl w:ilvl="0" w:tplc="4DB0B1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E4489"/>
    <w:multiLevelType w:val="hybridMultilevel"/>
    <w:tmpl w:val="7BFE4D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6CD1"/>
    <w:multiLevelType w:val="hybridMultilevel"/>
    <w:tmpl w:val="43F6B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3194">
    <w:abstractNumId w:val="3"/>
  </w:num>
  <w:num w:numId="2" w16cid:durableId="78720055">
    <w:abstractNumId w:val="1"/>
  </w:num>
  <w:num w:numId="3" w16cid:durableId="7165092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215894">
    <w:abstractNumId w:val="5"/>
  </w:num>
  <w:num w:numId="5" w16cid:durableId="437873636">
    <w:abstractNumId w:val="6"/>
  </w:num>
  <w:num w:numId="6" w16cid:durableId="206991410">
    <w:abstractNumId w:val="0"/>
  </w:num>
  <w:num w:numId="7" w16cid:durableId="115128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5F"/>
    <w:rsid w:val="00001EC7"/>
    <w:rsid w:val="00005B92"/>
    <w:rsid w:val="00005FF0"/>
    <w:rsid w:val="000162AD"/>
    <w:rsid w:val="00025147"/>
    <w:rsid w:val="00025324"/>
    <w:rsid w:val="00041D5F"/>
    <w:rsid w:val="00053E99"/>
    <w:rsid w:val="00056A42"/>
    <w:rsid w:val="00057081"/>
    <w:rsid w:val="00070888"/>
    <w:rsid w:val="00076979"/>
    <w:rsid w:val="000926B7"/>
    <w:rsid w:val="00092B84"/>
    <w:rsid w:val="000A7814"/>
    <w:rsid w:val="000E1CF7"/>
    <w:rsid w:val="000F3333"/>
    <w:rsid w:val="00100ABB"/>
    <w:rsid w:val="00100B5F"/>
    <w:rsid w:val="00101790"/>
    <w:rsid w:val="00131E73"/>
    <w:rsid w:val="00137525"/>
    <w:rsid w:val="00152350"/>
    <w:rsid w:val="001648EA"/>
    <w:rsid w:val="00166EC2"/>
    <w:rsid w:val="001A2E61"/>
    <w:rsid w:val="001D7FBA"/>
    <w:rsid w:val="001E56B1"/>
    <w:rsid w:val="001F2C94"/>
    <w:rsid w:val="001F4219"/>
    <w:rsid w:val="002052E5"/>
    <w:rsid w:val="00233DF4"/>
    <w:rsid w:val="002426E0"/>
    <w:rsid w:val="00243C74"/>
    <w:rsid w:val="0025481C"/>
    <w:rsid w:val="00280292"/>
    <w:rsid w:val="002A3CD5"/>
    <w:rsid w:val="002B5421"/>
    <w:rsid w:val="002E12BA"/>
    <w:rsid w:val="002F1CAF"/>
    <w:rsid w:val="002F274D"/>
    <w:rsid w:val="002F71B2"/>
    <w:rsid w:val="003010AF"/>
    <w:rsid w:val="00301CA6"/>
    <w:rsid w:val="0030254B"/>
    <w:rsid w:val="00317C78"/>
    <w:rsid w:val="00322469"/>
    <w:rsid w:val="00332204"/>
    <w:rsid w:val="00352E0E"/>
    <w:rsid w:val="00384BDD"/>
    <w:rsid w:val="003931B8"/>
    <w:rsid w:val="00393CE6"/>
    <w:rsid w:val="0039735B"/>
    <w:rsid w:val="003A6792"/>
    <w:rsid w:val="003B12ED"/>
    <w:rsid w:val="003C20BB"/>
    <w:rsid w:val="003C7151"/>
    <w:rsid w:val="003E5277"/>
    <w:rsid w:val="003E6467"/>
    <w:rsid w:val="00416315"/>
    <w:rsid w:val="0042359E"/>
    <w:rsid w:val="004473C4"/>
    <w:rsid w:val="00457D5A"/>
    <w:rsid w:val="00486865"/>
    <w:rsid w:val="0049159C"/>
    <w:rsid w:val="004B609D"/>
    <w:rsid w:val="004C5393"/>
    <w:rsid w:val="004C5A3F"/>
    <w:rsid w:val="004C6DB2"/>
    <w:rsid w:val="004C750B"/>
    <w:rsid w:val="004F1BFD"/>
    <w:rsid w:val="004F55E6"/>
    <w:rsid w:val="005043B5"/>
    <w:rsid w:val="005171C2"/>
    <w:rsid w:val="00523353"/>
    <w:rsid w:val="005510B5"/>
    <w:rsid w:val="00551F0A"/>
    <w:rsid w:val="005767CD"/>
    <w:rsid w:val="00597C22"/>
    <w:rsid w:val="005B74A9"/>
    <w:rsid w:val="005C0DCD"/>
    <w:rsid w:val="005C53D3"/>
    <w:rsid w:val="005D5798"/>
    <w:rsid w:val="005E6B9A"/>
    <w:rsid w:val="005F5804"/>
    <w:rsid w:val="006075B2"/>
    <w:rsid w:val="00645E2C"/>
    <w:rsid w:val="006464D4"/>
    <w:rsid w:val="00647B1A"/>
    <w:rsid w:val="006513DC"/>
    <w:rsid w:val="00653634"/>
    <w:rsid w:val="00660D8D"/>
    <w:rsid w:val="006822A9"/>
    <w:rsid w:val="006B2730"/>
    <w:rsid w:val="006F340E"/>
    <w:rsid w:val="00700118"/>
    <w:rsid w:val="0070094F"/>
    <w:rsid w:val="007203DB"/>
    <w:rsid w:val="00731FE3"/>
    <w:rsid w:val="00736E04"/>
    <w:rsid w:val="00746407"/>
    <w:rsid w:val="00775B45"/>
    <w:rsid w:val="007B6948"/>
    <w:rsid w:val="007D3017"/>
    <w:rsid w:val="00861138"/>
    <w:rsid w:val="008C4C58"/>
    <w:rsid w:val="008F5455"/>
    <w:rsid w:val="0090248E"/>
    <w:rsid w:val="00911CA2"/>
    <w:rsid w:val="00960A58"/>
    <w:rsid w:val="0097428B"/>
    <w:rsid w:val="00994CE4"/>
    <w:rsid w:val="009A0F12"/>
    <w:rsid w:val="009B3154"/>
    <w:rsid w:val="009D01D1"/>
    <w:rsid w:val="00A03896"/>
    <w:rsid w:val="00A24BB4"/>
    <w:rsid w:val="00A51F62"/>
    <w:rsid w:val="00A63953"/>
    <w:rsid w:val="00A67574"/>
    <w:rsid w:val="00A9045E"/>
    <w:rsid w:val="00AB4FED"/>
    <w:rsid w:val="00AB6288"/>
    <w:rsid w:val="00AD40F2"/>
    <w:rsid w:val="00AE506F"/>
    <w:rsid w:val="00B01760"/>
    <w:rsid w:val="00B03D80"/>
    <w:rsid w:val="00B509ED"/>
    <w:rsid w:val="00B50B32"/>
    <w:rsid w:val="00B51110"/>
    <w:rsid w:val="00B56A45"/>
    <w:rsid w:val="00B640FB"/>
    <w:rsid w:val="00B90263"/>
    <w:rsid w:val="00B97284"/>
    <w:rsid w:val="00BA37B5"/>
    <w:rsid w:val="00BB4E9D"/>
    <w:rsid w:val="00C0149C"/>
    <w:rsid w:val="00C22A83"/>
    <w:rsid w:val="00C27989"/>
    <w:rsid w:val="00C36D20"/>
    <w:rsid w:val="00C410C3"/>
    <w:rsid w:val="00C43CF8"/>
    <w:rsid w:val="00C6056B"/>
    <w:rsid w:val="00C64930"/>
    <w:rsid w:val="00CB353D"/>
    <w:rsid w:val="00CB5536"/>
    <w:rsid w:val="00D1321E"/>
    <w:rsid w:val="00D16532"/>
    <w:rsid w:val="00D16999"/>
    <w:rsid w:val="00D23E32"/>
    <w:rsid w:val="00D33DA6"/>
    <w:rsid w:val="00D40EC6"/>
    <w:rsid w:val="00D45736"/>
    <w:rsid w:val="00D51252"/>
    <w:rsid w:val="00D51BD5"/>
    <w:rsid w:val="00D55C18"/>
    <w:rsid w:val="00D73688"/>
    <w:rsid w:val="00D822F7"/>
    <w:rsid w:val="00D91FA2"/>
    <w:rsid w:val="00DA1193"/>
    <w:rsid w:val="00DC01B0"/>
    <w:rsid w:val="00DD5C4C"/>
    <w:rsid w:val="00DE6CA2"/>
    <w:rsid w:val="00DF1F89"/>
    <w:rsid w:val="00E03042"/>
    <w:rsid w:val="00E30F6E"/>
    <w:rsid w:val="00E311B1"/>
    <w:rsid w:val="00E339F3"/>
    <w:rsid w:val="00E40047"/>
    <w:rsid w:val="00E6499C"/>
    <w:rsid w:val="00E71A49"/>
    <w:rsid w:val="00E72820"/>
    <w:rsid w:val="00EA0892"/>
    <w:rsid w:val="00EB1FCF"/>
    <w:rsid w:val="00ED78C0"/>
    <w:rsid w:val="00F00B33"/>
    <w:rsid w:val="00F02DCC"/>
    <w:rsid w:val="00F902E2"/>
    <w:rsid w:val="00FB242D"/>
    <w:rsid w:val="00FC35BE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878E4"/>
  <w15:docId w15:val="{ED51A8EE-7F53-4FB7-A4F9-7E3FD20B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628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6288"/>
  </w:style>
  <w:style w:type="character" w:styleId="Lbjegyzet-hivatkozs">
    <w:name w:val="footnote reference"/>
    <w:basedOn w:val="Bekezdsalapbettpusa"/>
    <w:uiPriority w:val="99"/>
    <w:semiHidden/>
    <w:unhideWhenUsed/>
    <w:rsid w:val="00AB628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E1CF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E1CF7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59"/>
    <w:rsid w:val="00E7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11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11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DC01B0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251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514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514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51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5147"/>
    <w:rPr>
      <w:b/>
      <w:bCs/>
    </w:rPr>
  </w:style>
  <w:style w:type="paragraph" w:styleId="Vltozat">
    <w:name w:val="Revision"/>
    <w:hidden/>
    <w:uiPriority w:val="99"/>
    <w:semiHidden/>
    <w:rsid w:val="00025147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EB1FCF"/>
    <w:pPr>
      <w:ind w:left="720"/>
      <w:contextualSpacing/>
    </w:p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E30F6E"/>
  </w:style>
  <w:style w:type="paragraph" w:styleId="lfej">
    <w:name w:val="header"/>
    <w:basedOn w:val="Norml"/>
    <w:link w:val="lfejChar"/>
    <w:uiPriority w:val="99"/>
    <w:unhideWhenUsed/>
    <w:rsid w:val="004F1B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1BFD"/>
  </w:style>
  <w:style w:type="paragraph" w:styleId="llb">
    <w:name w:val="footer"/>
    <w:basedOn w:val="Norml"/>
    <w:link w:val="llbChar"/>
    <w:uiPriority w:val="99"/>
    <w:unhideWhenUsed/>
    <w:rsid w:val="004F1B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1BFD"/>
  </w:style>
  <w:style w:type="character" w:styleId="Feloldatlanmegemlts">
    <w:name w:val="Unresolved Mention"/>
    <w:basedOn w:val="Bekezdsalapbettpusa"/>
    <w:uiPriority w:val="99"/>
    <w:semiHidden/>
    <w:unhideWhenUsed/>
    <w:rsid w:val="007B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uriserv:OJ.L_.2016.119.01.0001.01.ENG&amp;toc=OJ:L:2016:119:T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t.hu/cgi_bin/njt_doc.cgi?docid=139257.338504" TargetMode="External"/><Relationship Id="rId14" Type="http://schemas.openxmlformats.org/officeDocument/2006/relationships/hyperlink" Target="http://www.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D8B3-E704-4E36-A5C0-2F5C570A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2233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Rétháti Viktória</dc:creator>
  <cp:lastModifiedBy>Georgina Horváth-Sárosi</cp:lastModifiedBy>
  <cp:revision>5</cp:revision>
  <dcterms:created xsi:type="dcterms:W3CDTF">2024-05-06T09:50:00Z</dcterms:created>
  <dcterms:modified xsi:type="dcterms:W3CDTF">2024-06-20T10:31:00Z</dcterms:modified>
</cp:coreProperties>
</file>