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E4D04" w14:textId="77777777" w:rsidR="008C1666" w:rsidRPr="000E4BDC" w:rsidRDefault="008C1666" w:rsidP="005E6329">
      <w:pPr>
        <w:spacing w:after="0" w:line="288" w:lineRule="auto"/>
        <w:jc w:val="both"/>
        <w:rPr>
          <w:rFonts w:cstheme="minorHAnsi"/>
          <w:b/>
          <w:bCs/>
        </w:rPr>
      </w:pPr>
      <w:r w:rsidRPr="000E4BDC">
        <w:rPr>
          <w:rFonts w:cstheme="minorHAnsi"/>
          <w:b/>
          <w:bCs/>
        </w:rPr>
        <w:t>Tisztelt Munkatársak!</w:t>
      </w:r>
    </w:p>
    <w:p w14:paraId="210D4ED9" w14:textId="77777777" w:rsidR="008C1666" w:rsidRPr="000E4BDC" w:rsidRDefault="008C1666" w:rsidP="005E6329">
      <w:pPr>
        <w:spacing w:after="0" w:line="288" w:lineRule="auto"/>
        <w:jc w:val="both"/>
        <w:rPr>
          <w:rFonts w:cstheme="minorHAnsi"/>
        </w:rPr>
      </w:pPr>
    </w:p>
    <w:p w14:paraId="16969DBF" w14:textId="207E9E28" w:rsidR="009218B2" w:rsidRPr="000E4BDC" w:rsidRDefault="008C1666" w:rsidP="005E6329">
      <w:pPr>
        <w:autoSpaceDE w:val="0"/>
        <w:autoSpaceDN w:val="0"/>
        <w:adjustRightInd w:val="0"/>
        <w:spacing w:after="0" w:line="288" w:lineRule="auto"/>
        <w:jc w:val="both"/>
        <w:rPr>
          <w:rFonts w:cstheme="minorHAnsi"/>
        </w:rPr>
      </w:pPr>
      <w:r w:rsidRPr="000E4BDC">
        <w:rPr>
          <w:rFonts w:cstheme="minorHAnsi"/>
        </w:rPr>
        <w:t xml:space="preserve">A </w:t>
      </w:r>
      <w:r w:rsidR="00AE684E" w:rsidRPr="000E4BDC">
        <w:rPr>
          <w:rFonts w:cstheme="minorHAnsi"/>
        </w:rPr>
        <w:t xml:space="preserve">RWi Zrt. </w:t>
      </w:r>
      <w:r w:rsidRPr="000E4BDC">
        <w:rPr>
          <w:rFonts w:cstheme="minorHAnsi"/>
        </w:rPr>
        <w:t>küldetése az emberi élet jobbá tétele tiszta, egészséges, biztonságos munkakörnyezet létrehozásával és fenntartásáva</w:t>
      </w:r>
      <w:r w:rsidR="009218B2" w:rsidRPr="000E4BDC">
        <w:rPr>
          <w:rFonts w:cstheme="minorHAnsi"/>
        </w:rPr>
        <w:t xml:space="preserve">l. A </w:t>
      </w:r>
      <w:r w:rsidR="00CE2842">
        <w:rPr>
          <w:rFonts w:cstheme="minorHAnsi"/>
        </w:rPr>
        <w:t>Társaság</w:t>
      </w:r>
      <w:r w:rsidR="009218B2" w:rsidRPr="000E4BDC">
        <w:rPr>
          <w:rFonts w:cstheme="minorHAnsi"/>
        </w:rPr>
        <w:t xml:space="preserve"> számára a legfontosabb értéket a szervezetet működtető </w:t>
      </w:r>
      <w:r w:rsidR="000E4BDC">
        <w:rPr>
          <w:rFonts w:cstheme="minorHAnsi"/>
        </w:rPr>
        <w:t>e</w:t>
      </w:r>
      <w:r w:rsidR="009218B2" w:rsidRPr="000E4BDC">
        <w:rPr>
          <w:rFonts w:cstheme="minorHAnsi"/>
        </w:rPr>
        <w:t xml:space="preserve">mberek jelentik. Felelősséget érzünk munkatársainkért és ehhez cselekedeteinkben, döntéseinkben feddhetetlenül kell eljárnunk, egyénként, csapatként és szervezetként egyaránt. </w:t>
      </w:r>
    </w:p>
    <w:p w14:paraId="2B2E63BB" w14:textId="77777777" w:rsidR="008B4B31" w:rsidRPr="000E4BDC" w:rsidRDefault="008B4B31" w:rsidP="005E6329">
      <w:pPr>
        <w:autoSpaceDE w:val="0"/>
        <w:autoSpaceDN w:val="0"/>
        <w:adjustRightInd w:val="0"/>
        <w:spacing w:after="0" w:line="288" w:lineRule="auto"/>
        <w:jc w:val="both"/>
        <w:rPr>
          <w:rFonts w:cstheme="minorHAnsi"/>
        </w:rPr>
      </w:pPr>
    </w:p>
    <w:p w14:paraId="2DB4D161" w14:textId="1B50487E" w:rsidR="008B4B31" w:rsidRPr="000E4BDC" w:rsidRDefault="008B4B31" w:rsidP="005E6329">
      <w:pPr>
        <w:autoSpaceDE w:val="0"/>
        <w:autoSpaceDN w:val="0"/>
        <w:adjustRightInd w:val="0"/>
        <w:spacing w:after="0" w:line="288" w:lineRule="auto"/>
        <w:jc w:val="both"/>
        <w:rPr>
          <w:rFonts w:cstheme="minorHAnsi"/>
        </w:rPr>
      </w:pPr>
      <w:r w:rsidRPr="000E4BDC">
        <w:rPr>
          <w:rFonts w:cstheme="minorHAnsi"/>
        </w:rPr>
        <w:t xml:space="preserve">Ez a kódex a </w:t>
      </w:r>
      <w:r w:rsidR="00CE2842">
        <w:rPr>
          <w:rFonts w:cstheme="minorHAnsi"/>
        </w:rPr>
        <w:t>Társaság</w:t>
      </w:r>
      <w:r w:rsidRPr="000E4BDC">
        <w:rPr>
          <w:rFonts w:cstheme="minorHAnsi"/>
        </w:rPr>
        <w:t xml:space="preserve"> </w:t>
      </w:r>
      <w:r w:rsidR="005125BC" w:rsidRPr="000E4BDC">
        <w:rPr>
          <w:rFonts w:cstheme="minorHAnsi"/>
        </w:rPr>
        <w:t xml:space="preserve">vezetői által képviselt </w:t>
      </w:r>
      <w:r w:rsidRPr="000E4BDC">
        <w:rPr>
          <w:rFonts w:cstheme="minorHAnsi"/>
        </w:rPr>
        <w:t>alapvető elve</w:t>
      </w:r>
      <w:r w:rsidR="005125BC" w:rsidRPr="000E4BDC">
        <w:rPr>
          <w:rFonts w:cstheme="minorHAnsi"/>
        </w:rPr>
        <w:t>ken</w:t>
      </w:r>
      <w:r w:rsidRPr="000E4BDC">
        <w:rPr>
          <w:rFonts w:cstheme="minorHAnsi"/>
        </w:rPr>
        <w:t xml:space="preserve"> alapul és segítséget nyújt ahhoz, hogy azokkal összhangban munkatársaink mindig jó döntéseket, intézkedéseket hozzanak.</w:t>
      </w:r>
      <w:r w:rsidR="008134D1" w:rsidRPr="000E4BDC">
        <w:rPr>
          <w:rFonts w:cstheme="minorHAnsi"/>
        </w:rPr>
        <w:t xml:space="preserve"> Fontosnak tartjuk, hogy a napi munkavégzés során tiszteletteljes és bizalmi légkör vegye körül munkatársainkat.</w:t>
      </w:r>
    </w:p>
    <w:p w14:paraId="0CD144EB" w14:textId="77777777" w:rsidR="008B4B31" w:rsidRPr="000E4BDC" w:rsidRDefault="008B4B31" w:rsidP="005E6329">
      <w:pPr>
        <w:autoSpaceDE w:val="0"/>
        <w:autoSpaceDN w:val="0"/>
        <w:adjustRightInd w:val="0"/>
        <w:spacing w:after="0" w:line="288" w:lineRule="auto"/>
        <w:jc w:val="both"/>
        <w:rPr>
          <w:rFonts w:cstheme="minorHAnsi"/>
        </w:rPr>
      </w:pPr>
    </w:p>
    <w:p w14:paraId="534D9435" w14:textId="79812100" w:rsidR="008B4B31" w:rsidRPr="000E4BDC" w:rsidRDefault="008B4B31" w:rsidP="005E6329">
      <w:pPr>
        <w:autoSpaceDE w:val="0"/>
        <w:autoSpaceDN w:val="0"/>
        <w:adjustRightInd w:val="0"/>
        <w:spacing w:after="0" w:line="288" w:lineRule="auto"/>
        <w:jc w:val="both"/>
        <w:rPr>
          <w:rFonts w:cstheme="minorHAnsi"/>
        </w:rPr>
      </w:pPr>
      <w:r w:rsidRPr="000E4BDC">
        <w:rPr>
          <w:rFonts w:cstheme="minorHAnsi"/>
        </w:rPr>
        <w:t>Amennyiben olyan helyzettel találkoz</w:t>
      </w:r>
      <w:r w:rsidR="00745A3C" w:rsidRPr="000E4BDC">
        <w:rPr>
          <w:rFonts w:cstheme="minorHAnsi"/>
        </w:rPr>
        <w:t>nak</w:t>
      </w:r>
      <w:r w:rsidRPr="000E4BDC">
        <w:rPr>
          <w:rFonts w:cstheme="minorHAnsi"/>
        </w:rPr>
        <w:t xml:space="preserve">, </w:t>
      </w:r>
      <w:r w:rsidR="00745A3C" w:rsidRPr="000E4BDC">
        <w:rPr>
          <w:rFonts w:cstheme="minorHAnsi"/>
        </w:rPr>
        <w:t>amely véleményük szerint nem felel meg az Etikai kódexben leírtaknak, nagyon fontos, hogy ezt felvess</w:t>
      </w:r>
      <w:r w:rsidR="005125BC" w:rsidRPr="000E4BDC">
        <w:rPr>
          <w:rFonts w:cstheme="minorHAnsi"/>
        </w:rPr>
        <w:t>ék</w:t>
      </w:r>
      <w:r w:rsidR="00745A3C" w:rsidRPr="000E4BDC">
        <w:rPr>
          <w:rFonts w:cstheme="minorHAnsi"/>
        </w:rPr>
        <w:t xml:space="preserve"> közvetlen felettes</w:t>
      </w:r>
      <w:r w:rsidR="005125BC" w:rsidRPr="000E4BDC">
        <w:rPr>
          <w:rFonts w:cstheme="minorHAnsi"/>
        </w:rPr>
        <w:t>üknek</w:t>
      </w:r>
      <w:r w:rsidR="00745A3C" w:rsidRPr="000E4BDC">
        <w:rPr>
          <w:rFonts w:cstheme="minorHAnsi"/>
        </w:rPr>
        <w:t>, vagy tanácsot, segítséget kérjen</w:t>
      </w:r>
      <w:r w:rsidR="005125BC" w:rsidRPr="000E4BDC">
        <w:rPr>
          <w:rFonts w:cstheme="minorHAnsi"/>
        </w:rPr>
        <w:t>ek</w:t>
      </w:r>
      <w:r w:rsidR="00745A3C" w:rsidRPr="000E4BDC">
        <w:rPr>
          <w:rFonts w:cstheme="minorHAnsi"/>
        </w:rPr>
        <w:t xml:space="preserve"> az egyéb illetékesektől, mint például a jogi vagy a humán-erőforrás </w:t>
      </w:r>
      <w:r w:rsidR="002407AE" w:rsidRPr="000E4BDC">
        <w:rPr>
          <w:rFonts w:cstheme="minorHAnsi"/>
        </w:rPr>
        <w:t>osztály</w:t>
      </w:r>
      <w:r w:rsidR="00745A3C" w:rsidRPr="000E4BDC">
        <w:rPr>
          <w:rFonts w:cstheme="minorHAnsi"/>
        </w:rPr>
        <w:t xml:space="preserve"> munkatársaitól. Az aggály felvetése esetén biztosítjuk a maximális diszkréciót és a megtorlást semmilyen formában nem engedjük. </w:t>
      </w:r>
    </w:p>
    <w:p w14:paraId="623B8EDE" w14:textId="77777777" w:rsidR="00745A3C" w:rsidRPr="000E4BDC" w:rsidRDefault="00745A3C" w:rsidP="005E6329">
      <w:pPr>
        <w:autoSpaceDE w:val="0"/>
        <w:autoSpaceDN w:val="0"/>
        <w:adjustRightInd w:val="0"/>
        <w:spacing w:after="0" w:line="288" w:lineRule="auto"/>
        <w:jc w:val="both"/>
        <w:rPr>
          <w:rFonts w:cstheme="minorHAnsi"/>
        </w:rPr>
      </w:pPr>
    </w:p>
    <w:p w14:paraId="21E4BDC8" w14:textId="14067BA0" w:rsidR="00745A3C" w:rsidRPr="000E4BDC" w:rsidRDefault="008134D1" w:rsidP="005E6329">
      <w:pPr>
        <w:autoSpaceDE w:val="0"/>
        <w:autoSpaceDN w:val="0"/>
        <w:adjustRightInd w:val="0"/>
        <w:spacing w:after="0" w:line="288" w:lineRule="auto"/>
        <w:jc w:val="both"/>
        <w:rPr>
          <w:rFonts w:cstheme="minorHAnsi"/>
        </w:rPr>
      </w:pPr>
      <w:r w:rsidRPr="000E4BDC">
        <w:rPr>
          <w:rFonts w:cstheme="minorHAnsi"/>
        </w:rPr>
        <w:t xml:space="preserve">Köszönöm mindazt, amit tesznek annak érdekében, hogy a </w:t>
      </w:r>
      <w:r w:rsidR="00CE2842">
        <w:rPr>
          <w:rFonts w:cstheme="minorHAnsi"/>
        </w:rPr>
        <w:t>Társaság</w:t>
      </w:r>
      <w:r w:rsidRPr="000E4BDC">
        <w:rPr>
          <w:rFonts w:cstheme="minorHAnsi"/>
        </w:rPr>
        <w:t xml:space="preserve"> a küldetését teljesíteni tudja, és azt, hogy az alapvető emberi normákat betartva érjük el közösen a sikere</w:t>
      </w:r>
      <w:r w:rsidR="00387ECD" w:rsidRPr="000E4BDC">
        <w:rPr>
          <w:rFonts w:cstheme="minorHAnsi"/>
        </w:rPr>
        <w:t>inket.</w:t>
      </w:r>
    </w:p>
    <w:p w14:paraId="5F51610B" w14:textId="77777777" w:rsidR="00387ECD" w:rsidRPr="000E4BDC" w:rsidRDefault="00387ECD" w:rsidP="005E6329">
      <w:pPr>
        <w:autoSpaceDE w:val="0"/>
        <w:autoSpaceDN w:val="0"/>
        <w:adjustRightInd w:val="0"/>
        <w:spacing w:after="0" w:line="288" w:lineRule="auto"/>
        <w:jc w:val="both"/>
        <w:rPr>
          <w:rFonts w:cstheme="minorHAnsi"/>
        </w:rPr>
      </w:pPr>
    </w:p>
    <w:p w14:paraId="5004D676" w14:textId="77777777" w:rsidR="00387ECD" w:rsidRPr="000E4BDC" w:rsidRDefault="00387ECD" w:rsidP="005E6329">
      <w:pPr>
        <w:autoSpaceDE w:val="0"/>
        <w:autoSpaceDN w:val="0"/>
        <w:adjustRightInd w:val="0"/>
        <w:spacing w:after="0" w:line="288" w:lineRule="auto"/>
        <w:jc w:val="both"/>
        <w:rPr>
          <w:rFonts w:cstheme="minorHAnsi"/>
        </w:rPr>
      </w:pPr>
      <w:r w:rsidRPr="000E4BDC">
        <w:rPr>
          <w:rFonts w:cstheme="minorHAnsi"/>
        </w:rPr>
        <w:t>Tisztelettel:</w:t>
      </w:r>
    </w:p>
    <w:p w14:paraId="64A4432F" w14:textId="77777777" w:rsidR="00387ECD" w:rsidRPr="000E4BDC" w:rsidRDefault="00387ECD" w:rsidP="005E6329">
      <w:pPr>
        <w:autoSpaceDE w:val="0"/>
        <w:autoSpaceDN w:val="0"/>
        <w:adjustRightInd w:val="0"/>
        <w:spacing w:after="0" w:line="288" w:lineRule="auto"/>
        <w:jc w:val="both"/>
        <w:rPr>
          <w:rFonts w:cstheme="minorHAnsi"/>
        </w:rPr>
      </w:pPr>
    </w:p>
    <w:p w14:paraId="48DB8D16" w14:textId="77777777" w:rsidR="00272023" w:rsidRDefault="00272023" w:rsidP="005E6329">
      <w:pPr>
        <w:autoSpaceDE w:val="0"/>
        <w:autoSpaceDN w:val="0"/>
        <w:adjustRightInd w:val="0"/>
        <w:spacing w:after="0" w:line="288" w:lineRule="auto"/>
        <w:jc w:val="both"/>
        <w:rPr>
          <w:rFonts w:cstheme="minorHAnsi"/>
        </w:rPr>
      </w:pPr>
      <w:r>
        <w:rPr>
          <w:rFonts w:cstheme="minorHAnsi"/>
        </w:rPr>
        <w:t xml:space="preserve">Muravölgyi Dániel </w:t>
      </w:r>
    </w:p>
    <w:p w14:paraId="1408EFCE" w14:textId="7E34C0F6" w:rsidR="003156DE" w:rsidRPr="000E4BDC" w:rsidRDefault="00272023" w:rsidP="005E6329">
      <w:pPr>
        <w:autoSpaceDE w:val="0"/>
        <w:autoSpaceDN w:val="0"/>
        <w:adjustRightInd w:val="0"/>
        <w:spacing w:after="0" w:line="288" w:lineRule="auto"/>
        <w:jc w:val="both"/>
        <w:rPr>
          <w:rFonts w:cstheme="minorHAnsi"/>
        </w:rPr>
      </w:pPr>
      <w:r>
        <w:rPr>
          <w:rFonts w:cstheme="minorHAnsi"/>
        </w:rPr>
        <w:t>cégvezető</w:t>
      </w:r>
    </w:p>
    <w:p w14:paraId="2E214121" w14:textId="77777777" w:rsidR="00387ECD" w:rsidRPr="000E4BDC" w:rsidRDefault="00387ECD" w:rsidP="005E6329">
      <w:pPr>
        <w:autoSpaceDE w:val="0"/>
        <w:autoSpaceDN w:val="0"/>
        <w:adjustRightInd w:val="0"/>
        <w:spacing w:after="0" w:line="288" w:lineRule="auto"/>
        <w:jc w:val="both"/>
        <w:rPr>
          <w:rFonts w:cstheme="minorHAnsi"/>
        </w:rPr>
      </w:pPr>
    </w:p>
    <w:p w14:paraId="4CCC4B9B" w14:textId="77777777" w:rsidR="00387ECD" w:rsidRPr="000E4BDC" w:rsidRDefault="00387ECD" w:rsidP="005E6329">
      <w:pPr>
        <w:autoSpaceDE w:val="0"/>
        <w:autoSpaceDN w:val="0"/>
        <w:adjustRightInd w:val="0"/>
        <w:spacing w:after="0" w:line="288" w:lineRule="auto"/>
        <w:jc w:val="both"/>
        <w:rPr>
          <w:rFonts w:cstheme="minorHAnsi"/>
        </w:rPr>
      </w:pPr>
    </w:p>
    <w:p w14:paraId="547D5120" w14:textId="77777777" w:rsidR="00387ECD" w:rsidRPr="000E4BDC" w:rsidRDefault="00387ECD" w:rsidP="005E6329">
      <w:pPr>
        <w:autoSpaceDE w:val="0"/>
        <w:autoSpaceDN w:val="0"/>
        <w:adjustRightInd w:val="0"/>
        <w:spacing w:after="0" w:line="288" w:lineRule="auto"/>
        <w:jc w:val="both"/>
        <w:rPr>
          <w:rFonts w:cstheme="minorHAnsi"/>
        </w:rPr>
      </w:pPr>
    </w:p>
    <w:p w14:paraId="669E0DF7" w14:textId="77777777" w:rsidR="00387ECD" w:rsidRPr="000E4BDC" w:rsidRDefault="00387ECD" w:rsidP="005E6329">
      <w:pPr>
        <w:autoSpaceDE w:val="0"/>
        <w:autoSpaceDN w:val="0"/>
        <w:adjustRightInd w:val="0"/>
        <w:spacing w:after="0" w:line="288" w:lineRule="auto"/>
        <w:jc w:val="both"/>
        <w:rPr>
          <w:rFonts w:cstheme="minorHAnsi"/>
        </w:rPr>
      </w:pPr>
    </w:p>
    <w:p w14:paraId="588AB8A9" w14:textId="77777777" w:rsidR="00387ECD" w:rsidRPr="000E4BDC" w:rsidRDefault="00387ECD" w:rsidP="005E6329">
      <w:pPr>
        <w:autoSpaceDE w:val="0"/>
        <w:autoSpaceDN w:val="0"/>
        <w:adjustRightInd w:val="0"/>
        <w:spacing w:after="0" w:line="288" w:lineRule="auto"/>
        <w:jc w:val="both"/>
        <w:rPr>
          <w:rFonts w:cstheme="minorHAnsi"/>
        </w:rPr>
      </w:pPr>
    </w:p>
    <w:p w14:paraId="5CDB15DE" w14:textId="77777777" w:rsidR="00387ECD" w:rsidRPr="000E4BDC" w:rsidRDefault="00387ECD" w:rsidP="005E6329">
      <w:pPr>
        <w:autoSpaceDE w:val="0"/>
        <w:autoSpaceDN w:val="0"/>
        <w:adjustRightInd w:val="0"/>
        <w:spacing w:after="0" w:line="288" w:lineRule="auto"/>
        <w:jc w:val="both"/>
        <w:rPr>
          <w:rFonts w:cstheme="minorHAnsi"/>
        </w:rPr>
      </w:pPr>
    </w:p>
    <w:p w14:paraId="5BE2C3C2" w14:textId="77777777" w:rsidR="00387ECD" w:rsidRPr="000E4BDC" w:rsidRDefault="00387ECD" w:rsidP="005E6329">
      <w:pPr>
        <w:autoSpaceDE w:val="0"/>
        <w:autoSpaceDN w:val="0"/>
        <w:adjustRightInd w:val="0"/>
        <w:spacing w:after="0" w:line="288" w:lineRule="auto"/>
        <w:jc w:val="both"/>
        <w:rPr>
          <w:rFonts w:cstheme="minorHAnsi"/>
        </w:rPr>
      </w:pPr>
    </w:p>
    <w:p w14:paraId="257CC8B6" w14:textId="77777777" w:rsidR="00387ECD" w:rsidRPr="000E4BDC" w:rsidRDefault="00387ECD" w:rsidP="005E6329">
      <w:pPr>
        <w:autoSpaceDE w:val="0"/>
        <w:autoSpaceDN w:val="0"/>
        <w:adjustRightInd w:val="0"/>
        <w:spacing w:after="0" w:line="288" w:lineRule="auto"/>
        <w:jc w:val="both"/>
        <w:rPr>
          <w:rFonts w:cstheme="minorHAnsi"/>
        </w:rPr>
      </w:pPr>
    </w:p>
    <w:p w14:paraId="3F2CC2C9" w14:textId="77777777" w:rsidR="00387ECD" w:rsidRPr="000E4BDC" w:rsidRDefault="00387ECD" w:rsidP="005E6329">
      <w:pPr>
        <w:autoSpaceDE w:val="0"/>
        <w:autoSpaceDN w:val="0"/>
        <w:adjustRightInd w:val="0"/>
        <w:spacing w:after="0" w:line="288" w:lineRule="auto"/>
        <w:jc w:val="both"/>
        <w:rPr>
          <w:rFonts w:cstheme="minorHAnsi"/>
        </w:rPr>
      </w:pPr>
    </w:p>
    <w:p w14:paraId="33397C9A" w14:textId="77777777" w:rsidR="00387ECD" w:rsidRPr="000E4BDC" w:rsidRDefault="00387ECD" w:rsidP="005E6329">
      <w:pPr>
        <w:autoSpaceDE w:val="0"/>
        <w:autoSpaceDN w:val="0"/>
        <w:adjustRightInd w:val="0"/>
        <w:spacing w:after="0" w:line="288" w:lineRule="auto"/>
        <w:jc w:val="both"/>
        <w:rPr>
          <w:rFonts w:cstheme="minorHAnsi"/>
        </w:rPr>
      </w:pPr>
    </w:p>
    <w:p w14:paraId="3F6DE2C8" w14:textId="77777777" w:rsidR="00387ECD" w:rsidRPr="000E4BDC" w:rsidRDefault="00387ECD" w:rsidP="005E6329">
      <w:pPr>
        <w:autoSpaceDE w:val="0"/>
        <w:autoSpaceDN w:val="0"/>
        <w:adjustRightInd w:val="0"/>
        <w:spacing w:after="0" w:line="288" w:lineRule="auto"/>
        <w:jc w:val="both"/>
        <w:rPr>
          <w:rFonts w:cstheme="minorHAnsi"/>
        </w:rPr>
      </w:pPr>
    </w:p>
    <w:p w14:paraId="75A1ED64" w14:textId="77777777" w:rsidR="00387ECD" w:rsidRPr="000E4BDC" w:rsidRDefault="00387ECD" w:rsidP="005E6329">
      <w:pPr>
        <w:autoSpaceDE w:val="0"/>
        <w:autoSpaceDN w:val="0"/>
        <w:adjustRightInd w:val="0"/>
        <w:spacing w:after="0" w:line="288" w:lineRule="auto"/>
        <w:jc w:val="both"/>
        <w:rPr>
          <w:rFonts w:cstheme="minorHAnsi"/>
        </w:rPr>
      </w:pPr>
    </w:p>
    <w:p w14:paraId="601D1441" w14:textId="77777777" w:rsidR="00387ECD" w:rsidRPr="000E4BDC" w:rsidRDefault="00387ECD" w:rsidP="005E6329">
      <w:pPr>
        <w:autoSpaceDE w:val="0"/>
        <w:autoSpaceDN w:val="0"/>
        <w:adjustRightInd w:val="0"/>
        <w:spacing w:after="0" w:line="288" w:lineRule="auto"/>
        <w:jc w:val="both"/>
        <w:rPr>
          <w:rFonts w:cstheme="minorHAnsi"/>
        </w:rPr>
      </w:pPr>
    </w:p>
    <w:p w14:paraId="569EF66D" w14:textId="77777777" w:rsidR="00387ECD" w:rsidRPr="000E4BDC" w:rsidRDefault="00387ECD" w:rsidP="005E6329">
      <w:pPr>
        <w:autoSpaceDE w:val="0"/>
        <w:autoSpaceDN w:val="0"/>
        <w:adjustRightInd w:val="0"/>
        <w:spacing w:after="0" w:line="288" w:lineRule="auto"/>
        <w:jc w:val="both"/>
        <w:rPr>
          <w:rFonts w:cstheme="minorHAnsi"/>
        </w:rPr>
      </w:pPr>
    </w:p>
    <w:p w14:paraId="2B609442" w14:textId="27A54E13" w:rsidR="00387ECD" w:rsidRPr="000E4BDC" w:rsidRDefault="00387ECD" w:rsidP="005E6329">
      <w:pPr>
        <w:autoSpaceDE w:val="0"/>
        <w:autoSpaceDN w:val="0"/>
        <w:adjustRightInd w:val="0"/>
        <w:spacing w:after="0" w:line="288" w:lineRule="auto"/>
        <w:jc w:val="both"/>
        <w:rPr>
          <w:rFonts w:cstheme="minorHAnsi"/>
        </w:rPr>
      </w:pPr>
    </w:p>
    <w:p w14:paraId="0BB0F44A" w14:textId="1E987601" w:rsidR="005E6329" w:rsidRPr="000E4BDC" w:rsidRDefault="005E6329" w:rsidP="005E6329">
      <w:pPr>
        <w:autoSpaceDE w:val="0"/>
        <w:autoSpaceDN w:val="0"/>
        <w:adjustRightInd w:val="0"/>
        <w:spacing w:after="0" w:line="288" w:lineRule="auto"/>
        <w:jc w:val="both"/>
        <w:rPr>
          <w:rFonts w:cstheme="minorHAnsi"/>
        </w:rPr>
      </w:pPr>
    </w:p>
    <w:p w14:paraId="59F3C3E7" w14:textId="77AF4FF4" w:rsidR="005E6329" w:rsidRPr="000E4BDC" w:rsidRDefault="005E6329" w:rsidP="005E6329">
      <w:pPr>
        <w:autoSpaceDE w:val="0"/>
        <w:autoSpaceDN w:val="0"/>
        <w:adjustRightInd w:val="0"/>
        <w:spacing w:after="0" w:line="288" w:lineRule="auto"/>
        <w:jc w:val="both"/>
        <w:rPr>
          <w:rFonts w:cstheme="minorHAnsi"/>
        </w:rPr>
      </w:pPr>
    </w:p>
    <w:p w14:paraId="1B9B3815" w14:textId="77777777" w:rsidR="005E6329" w:rsidRPr="000E4BDC" w:rsidRDefault="005E6329" w:rsidP="00272023">
      <w:pPr>
        <w:autoSpaceDE w:val="0"/>
        <w:autoSpaceDN w:val="0"/>
        <w:adjustRightInd w:val="0"/>
        <w:spacing w:after="0" w:line="288" w:lineRule="auto"/>
        <w:jc w:val="right"/>
        <w:rPr>
          <w:rFonts w:cstheme="minorHAnsi"/>
        </w:rPr>
      </w:pPr>
    </w:p>
    <w:p w14:paraId="135DF5E5" w14:textId="4CC4011B" w:rsidR="007A7E9C" w:rsidRPr="000E4BDC" w:rsidRDefault="007A7E9C" w:rsidP="007A7E9C">
      <w:pPr>
        <w:autoSpaceDE w:val="0"/>
        <w:autoSpaceDN w:val="0"/>
        <w:adjustRightInd w:val="0"/>
        <w:spacing w:before="120" w:after="0" w:line="288" w:lineRule="auto"/>
        <w:jc w:val="both"/>
        <w:rPr>
          <w:rFonts w:cstheme="minorHAnsi"/>
          <w:b/>
          <w:bCs/>
        </w:rPr>
      </w:pPr>
      <w:r w:rsidRPr="000E4BDC">
        <w:rPr>
          <w:rFonts w:cstheme="minorHAnsi"/>
          <w:b/>
          <w:bCs/>
        </w:rPr>
        <w:lastRenderedPageBreak/>
        <w:t>1. Az Etikai Kódex hatálya</w:t>
      </w:r>
    </w:p>
    <w:p w14:paraId="16A6EDDD" w14:textId="52AD2BF9" w:rsidR="00387ECD" w:rsidRPr="000E4BDC" w:rsidRDefault="007A7E9C" w:rsidP="007A7E9C">
      <w:pPr>
        <w:pStyle w:val="Listaszerbekezds"/>
        <w:autoSpaceDE w:val="0"/>
        <w:autoSpaceDN w:val="0"/>
        <w:adjustRightInd w:val="0"/>
        <w:spacing w:after="0" w:line="288" w:lineRule="auto"/>
        <w:ind w:left="0"/>
        <w:jc w:val="both"/>
        <w:rPr>
          <w:rFonts w:cstheme="minorHAnsi"/>
        </w:rPr>
      </w:pPr>
      <w:r w:rsidRPr="000E4BDC">
        <w:rPr>
          <w:rFonts w:cstheme="minorHAnsi"/>
        </w:rPr>
        <w:t xml:space="preserve">Az Etikai Kódex hatálya kiterjed a </w:t>
      </w:r>
      <w:r>
        <w:rPr>
          <w:rFonts w:eastAsia="Times New Roman"/>
          <w:b/>
          <w:bCs/>
          <w:i/>
          <w:iCs/>
          <w:color w:val="2D2D2D"/>
          <w:u w:val="single"/>
          <w:lang w:eastAsia="hu-HU"/>
        </w:rPr>
        <w:t>RWi Textilservice Zártkörűen működő Részvénytársaság-</w:t>
      </w:r>
      <w:proofErr w:type="gramStart"/>
      <w:r>
        <w:rPr>
          <w:rFonts w:eastAsia="Times New Roman"/>
          <w:b/>
          <w:bCs/>
          <w:i/>
          <w:iCs/>
          <w:color w:val="2D2D2D"/>
          <w:u w:val="single"/>
          <w:lang w:eastAsia="hu-HU"/>
        </w:rPr>
        <w:t xml:space="preserve">gal </w:t>
      </w:r>
      <w:r w:rsidRPr="000E4BDC">
        <w:rPr>
          <w:rFonts w:cstheme="minorHAnsi"/>
        </w:rPr>
        <w:t xml:space="preserve"> (</w:t>
      </w:r>
      <w:proofErr w:type="gramEnd"/>
      <w:r w:rsidRPr="000E4BDC">
        <w:rPr>
          <w:rFonts w:cstheme="minorHAnsi"/>
        </w:rPr>
        <w:t xml:space="preserve">a továbbiakban: </w:t>
      </w:r>
      <w:r>
        <w:rPr>
          <w:rFonts w:cstheme="minorHAnsi"/>
        </w:rPr>
        <w:t>Társaság</w:t>
      </w:r>
      <w:r w:rsidRPr="000E4BDC">
        <w:rPr>
          <w:rFonts w:cstheme="minorHAnsi"/>
        </w:rPr>
        <w:t>) minden munkaviszonyban vagy egyéb jogviszonyban álló munkatársára.</w:t>
      </w:r>
    </w:p>
    <w:p w14:paraId="3C16EE2E" w14:textId="4A94E152" w:rsidR="00A75EA5" w:rsidRPr="000E4BDC" w:rsidRDefault="007A7E9C" w:rsidP="00011DEF">
      <w:pPr>
        <w:autoSpaceDE w:val="0"/>
        <w:autoSpaceDN w:val="0"/>
        <w:adjustRightInd w:val="0"/>
        <w:spacing w:before="120" w:after="0" w:line="288" w:lineRule="auto"/>
        <w:jc w:val="both"/>
        <w:rPr>
          <w:rFonts w:cstheme="minorHAnsi"/>
          <w:b/>
          <w:bCs/>
        </w:rPr>
      </w:pPr>
      <w:r>
        <w:rPr>
          <w:rFonts w:cstheme="minorHAnsi"/>
          <w:b/>
          <w:bCs/>
        </w:rPr>
        <w:t>2</w:t>
      </w:r>
      <w:r w:rsidR="003156DE" w:rsidRPr="000E4BDC">
        <w:rPr>
          <w:rFonts w:cstheme="minorHAnsi"/>
          <w:b/>
          <w:bCs/>
        </w:rPr>
        <w:t xml:space="preserve">. </w:t>
      </w:r>
      <w:r w:rsidR="00A75EA5" w:rsidRPr="000E4BDC">
        <w:rPr>
          <w:rFonts w:cstheme="minorHAnsi"/>
          <w:b/>
          <w:bCs/>
        </w:rPr>
        <w:t>Biztonságos munkakörnyezet</w:t>
      </w:r>
    </w:p>
    <w:p w14:paraId="072F93A1" w14:textId="304F4E84" w:rsidR="00A75EA5" w:rsidRPr="000E4BDC" w:rsidRDefault="00E40359" w:rsidP="00011DEF">
      <w:pPr>
        <w:autoSpaceDE w:val="0"/>
        <w:autoSpaceDN w:val="0"/>
        <w:adjustRightInd w:val="0"/>
        <w:spacing w:before="120" w:after="0" w:line="288" w:lineRule="auto"/>
        <w:jc w:val="both"/>
        <w:rPr>
          <w:rFonts w:cstheme="minorHAnsi"/>
          <w:b/>
          <w:bCs/>
        </w:rPr>
      </w:pPr>
      <w:r w:rsidRPr="000E4BDC">
        <w:rPr>
          <w:rFonts w:cstheme="minorHAnsi"/>
          <w:b/>
          <w:bCs/>
        </w:rPr>
        <w:t xml:space="preserve">A </w:t>
      </w:r>
      <w:r w:rsidR="00CE2842">
        <w:rPr>
          <w:rFonts w:cstheme="minorHAnsi"/>
          <w:b/>
          <w:bCs/>
        </w:rPr>
        <w:t>Társaság</w:t>
      </w:r>
      <w:r w:rsidRPr="000E4BDC">
        <w:rPr>
          <w:rFonts w:cstheme="minorHAnsi"/>
          <w:b/>
          <w:bCs/>
        </w:rPr>
        <w:t xml:space="preserve"> célja</w:t>
      </w:r>
      <w:r w:rsidR="00A75EA5" w:rsidRPr="000E4BDC">
        <w:rPr>
          <w:rFonts w:cstheme="minorHAnsi"/>
          <w:b/>
          <w:bCs/>
        </w:rPr>
        <w:t xml:space="preserve"> a biztonságos munkakörnyezet megteremtése és megóvása. Ennek érdekében kérjük, szíveskedjenek az alábbiakat betartani: </w:t>
      </w:r>
    </w:p>
    <w:p w14:paraId="60BA3C68" w14:textId="7761DF79" w:rsidR="00A75EA5" w:rsidRPr="000E4BDC" w:rsidRDefault="000E4BDC" w:rsidP="005E6329">
      <w:pPr>
        <w:pStyle w:val="Listaszerbekezds"/>
        <w:numPr>
          <w:ilvl w:val="0"/>
          <w:numId w:val="6"/>
        </w:numPr>
        <w:autoSpaceDE w:val="0"/>
        <w:autoSpaceDN w:val="0"/>
        <w:adjustRightInd w:val="0"/>
        <w:spacing w:after="0" w:line="288" w:lineRule="auto"/>
        <w:ind w:left="709" w:hanging="425"/>
        <w:jc w:val="both"/>
        <w:rPr>
          <w:rFonts w:cstheme="minorHAnsi"/>
        </w:rPr>
      </w:pPr>
      <w:r>
        <w:rPr>
          <w:rFonts w:cstheme="minorHAnsi"/>
        </w:rPr>
        <w:t>A</w:t>
      </w:r>
      <w:r w:rsidR="00A75EA5" w:rsidRPr="000E4BDC">
        <w:rPr>
          <w:rFonts w:cstheme="minorHAnsi"/>
        </w:rPr>
        <w:t xml:space="preserve"> munkahelyi környezetet érintő minden fenyegetést, erőszakos cselekedetet haladéktalanul jelenteni szükséges a felettes vezető, a </w:t>
      </w:r>
      <w:r w:rsidRPr="000E4BDC">
        <w:rPr>
          <w:rFonts w:cstheme="minorHAnsi"/>
        </w:rPr>
        <w:t xml:space="preserve">jogi vagy a humán-erőforrás osztály </w:t>
      </w:r>
      <w:r w:rsidR="00A75EA5" w:rsidRPr="000E4BDC">
        <w:rPr>
          <w:rFonts w:cstheme="minorHAnsi"/>
        </w:rPr>
        <w:t xml:space="preserve">számára, függetlenül attól, hogy az másik személy, a </w:t>
      </w:r>
      <w:r w:rsidR="00CE2842">
        <w:rPr>
          <w:rFonts w:cstheme="minorHAnsi"/>
        </w:rPr>
        <w:t>Társaság</w:t>
      </w:r>
      <w:r w:rsidR="00A75EA5" w:rsidRPr="000E4BDC">
        <w:rPr>
          <w:rFonts w:cstheme="minorHAnsi"/>
        </w:rPr>
        <w:t xml:space="preserve"> vagy az üzleti partnerek vagyontárgya ellen irányul-e</w:t>
      </w:r>
      <w:r>
        <w:rPr>
          <w:rFonts w:cstheme="minorHAnsi"/>
        </w:rPr>
        <w:t>?</w:t>
      </w:r>
    </w:p>
    <w:p w14:paraId="6665FBA8" w14:textId="1C7252BC" w:rsidR="00A75EA5" w:rsidRPr="000E4BDC" w:rsidRDefault="00A75EA5" w:rsidP="005E6329">
      <w:pPr>
        <w:pStyle w:val="Listaszerbekezds"/>
        <w:numPr>
          <w:ilvl w:val="0"/>
          <w:numId w:val="6"/>
        </w:numPr>
        <w:autoSpaceDE w:val="0"/>
        <w:autoSpaceDN w:val="0"/>
        <w:adjustRightInd w:val="0"/>
        <w:spacing w:after="0" w:line="288" w:lineRule="auto"/>
        <w:ind w:left="709" w:hanging="425"/>
        <w:jc w:val="both"/>
        <w:rPr>
          <w:rFonts w:cstheme="minorHAnsi"/>
        </w:rPr>
      </w:pPr>
      <w:r w:rsidRPr="000E4BDC">
        <w:rPr>
          <w:rFonts w:cstheme="minorHAnsi"/>
        </w:rPr>
        <w:t xml:space="preserve">Amennyiben a Munkavállaló úgy ítéli meg, hogy a biztonságos munkavégzés feltételei bármely okból kifolyólag nem </w:t>
      </w:r>
      <w:proofErr w:type="gramStart"/>
      <w:r w:rsidRPr="000E4BDC">
        <w:rPr>
          <w:rFonts w:cstheme="minorHAnsi"/>
        </w:rPr>
        <w:t>adottak,</w:t>
      </w:r>
      <w:r w:rsidR="000E4BDC">
        <w:rPr>
          <w:rFonts w:cstheme="minorHAnsi"/>
        </w:rPr>
        <w:t>ezt</w:t>
      </w:r>
      <w:proofErr w:type="gramEnd"/>
      <w:r w:rsidRPr="000E4BDC">
        <w:rPr>
          <w:rFonts w:cstheme="minorHAnsi"/>
        </w:rPr>
        <w:t xml:space="preserve"> haladéktalanul jelezni</w:t>
      </w:r>
      <w:r w:rsidR="000E4BDC">
        <w:rPr>
          <w:rFonts w:cstheme="minorHAnsi"/>
        </w:rPr>
        <w:t xml:space="preserve">e </w:t>
      </w:r>
      <w:r w:rsidRPr="000E4BDC">
        <w:rPr>
          <w:rFonts w:cstheme="minorHAnsi"/>
        </w:rPr>
        <w:t>szükséges</w:t>
      </w:r>
      <w:r w:rsidR="000E4BDC">
        <w:rPr>
          <w:rFonts w:cstheme="minorHAnsi"/>
        </w:rPr>
        <w:t>.</w:t>
      </w:r>
    </w:p>
    <w:p w14:paraId="170926B9" w14:textId="6FA20D67" w:rsidR="00A75EA5" w:rsidRPr="000E4BDC" w:rsidRDefault="000E4BDC" w:rsidP="005E6329">
      <w:pPr>
        <w:pStyle w:val="Listaszerbekezds"/>
        <w:numPr>
          <w:ilvl w:val="0"/>
          <w:numId w:val="6"/>
        </w:numPr>
        <w:autoSpaceDE w:val="0"/>
        <w:autoSpaceDN w:val="0"/>
        <w:adjustRightInd w:val="0"/>
        <w:spacing w:after="0" w:line="288" w:lineRule="auto"/>
        <w:ind w:left="709" w:hanging="425"/>
        <w:jc w:val="both"/>
        <w:rPr>
          <w:rFonts w:cstheme="minorHAnsi"/>
        </w:rPr>
      </w:pPr>
      <w:r>
        <w:rPr>
          <w:rFonts w:cstheme="minorHAnsi"/>
        </w:rPr>
        <w:t>K</w:t>
      </w:r>
      <w:r w:rsidR="00A75EA5" w:rsidRPr="000E4BDC">
        <w:rPr>
          <w:rFonts w:cstheme="minorHAnsi"/>
        </w:rPr>
        <w:t xml:space="preserve">erülni </w:t>
      </w:r>
      <w:r w:rsidR="00011DEF">
        <w:rPr>
          <w:rFonts w:cstheme="minorHAnsi"/>
        </w:rPr>
        <w:t xml:space="preserve">kell </w:t>
      </w:r>
      <w:r w:rsidR="00A75EA5" w:rsidRPr="000E4BDC">
        <w:rPr>
          <w:rFonts w:cstheme="minorHAnsi"/>
        </w:rPr>
        <w:t xml:space="preserve">más személyek fizikai vagy lelki egészségében, a </w:t>
      </w:r>
      <w:r w:rsidR="00CE2842">
        <w:rPr>
          <w:rFonts w:cstheme="minorHAnsi"/>
        </w:rPr>
        <w:t>Társaság</w:t>
      </w:r>
      <w:r w:rsidR="00A75EA5" w:rsidRPr="000E4BDC">
        <w:rPr>
          <w:rFonts w:cstheme="minorHAnsi"/>
        </w:rPr>
        <w:t xml:space="preserve"> és az üzleti partnerek vagyontárgyaiban a károkozást</w:t>
      </w:r>
      <w:r w:rsidR="00011DEF">
        <w:rPr>
          <w:rFonts w:cstheme="minorHAnsi"/>
        </w:rPr>
        <w:t>.</w:t>
      </w:r>
    </w:p>
    <w:p w14:paraId="2C098701" w14:textId="3C1AF927" w:rsidR="00A75EA5" w:rsidRPr="000E4BDC" w:rsidRDefault="00011DEF" w:rsidP="005E6329">
      <w:pPr>
        <w:pStyle w:val="Listaszerbekezds"/>
        <w:numPr>
          <w:ilvl w:val="0"/>
          <w:numId w:val="6"/>
        </w:numPr>
        <w:autoSpaceDE w:val="0"/>
        <w:autoSpaceDN w:val="0"/>
        <w:adjustRightInd w:val="0"/>
        <w:spacing w:after="0" w:line="288" w:lineRule="auto"/>
        <w:ind w:left="709" w:hanging="425"/>
        <w:jc w:val="both"/>
        <w:rPr>
          <w:rFonts w:cstheme="minorHAnsi"/>
        </w:rPr>
      </w:pPr>
      <w:r>
        <w:rPr>
          <w:rFonts w:cstheme="minorHAnsi"/>
        </w:rPr>
        <w:t>J</w:t>
      </w:r>
      <w:r w:rsidR="00A75EA5" w:rsidRPr="000E4BDC">
        <w:rPr>
          <w:rFonts w:cstheme="minorHAnsi"/>
        </w:rPr>
        <w:t>ogosulatlan személyek számára a védett területre történő belépést meg</w:t>
      </w:r>
      <w:r>
        <w:rPr>
          <w:rFonts w:cstheme="minorHAnsi"/>
        </w:rPr>
        <w:t xml:space="preserve"> kell </w:t>
      </w:r>
      <w:r w:rsidR="00A75EA5" w:rsidRPr="000E4BDC">
        <w:rPr>
          <w:rFonts w:cstheme="minorHAnsi"/>
        </w:rPr>
        <w:t>akadályozni</w:t>
      </w:r>
      <w:r>
        <w:rPr>
          <w:rFonts w:cstheme="minorHAnsi"/>
        </w:rPr>
        <w:t>.</w:t>
      </w:r>
    </w:p>
    <w:p w14:paraId="2F24FBE5" w14:textId="5025704E" w:rsidR="00A75EA5" w:rsidRPr="000E4BDC" w:rsidRDefault="00011DEF" w:rsidP="005E6329">
      <w:pPr>
        <w:pStyle w:val="Listaszerbekezds"/>
        <w:numPr>
          <w:ilvl w:val="0"/>
          <w:numId w:val="6"/>
        </w:numPr>
        <w:autoSpaceDE w:val="0"/>
        <w:autoSpaceDN w:val="0"/>
        <w:adjustRightInd w:val="0"/>
        <w:spacing w:after="0" w:line="288" w:lineRule="auto"/>
        <w:ind w:left="709" w:hanging="425"/>
        <w:jc w:val="both"/>
        <w:rPr>
          <w:rFonts w:cstheme="minorHAnsi"/>
        </w:rPr>
      </w:pPr>
      <w:r>
        <w:rPr>
          <w:rFonts w:cstheme="minorHAnsi"/>
        </w:rPr>
        <w:t>T</w:t>
      </w:r>
      <w:r w:rsidR="00A75EA5" w:rsidRPr="000E4BDC">
        <w:rPr>
          <w:rFonts w:cstheme="minorHAnsi"/>
        </w:rPr>
        <w:t xml:space="preserve">artózkodni </w:t>
      </w:r>
      <w:r>
        <w:rPr>
          <w:rFonts w:cstheme="minorHAnsi"/>
        </w:rPr>
        <w:t xml:space="preserve">kell </w:t>
      </w:r>
      <w:r w:rsidR="00A75EA5" w:rsidRPr="000E4BDC">
        <w:rPr>
          <w:rFonts w:cstheme="minorHAnsi"/>
        </w:rPr>
        <w:t>attól, hogy a feladatok ellátása során olyan szerek hatása alá kerüljön (ideértve a különböző kábítószereket, alkoholt is), amelyek csökkentik a munkavégzési képességet</w:t>
      </w:r>
      <w:r>
        <w:rPr>
          <w:rFonts w:cstheme="minorHAnsi"/>
        </w:rPr>
        <w:t>.</w:t>
      </w:r>
    </w:p>
    <w:p w14:paraId="068A9EB6" w14:textId="76106F15" w:rsidR="005E6329" w:rsidRPr="00011DEF" w:rsidRDefault="00011DEF" w:rsidP="005E6329">
      <w:pPr>
        <w:pStyle w:val="Listaszerbekezds"/>
        <w:numPr>
          <w:ilvl w:val="0"/>
          <w:numId w:val="6"/>
        </w:numPr>
        <w:autoSpaceDE w:val="0"/>
        <w:autoSpaceDN w:val="0"/>
        <w:adjustRightInd w:val="0"/>
        <w:spacing w:after="0" w:line="288" w:lineRule="auto"/>
        <w:ind w:left="709" w:hanging="425"/>
        <w:jc w:val="both"/>
        <w:rPr>
          <w:rFonts w:cstheme="minorHAnsi"/>
        </w:rPr>
      </w:pPr>
      <w:r>
        <w:rPr>
          <w:rFonts w:cstheme="minorHAnsi"/>
        </w:rPr>
        <w:t>T</w:t>
      </w:r>
      <w:r w:rsidR="00A75EA5" w:rsidRPr="000E4BDC">
        <w:rPr>
          <w:rFonts w:cstheme="minorHAnsi"/>
        </w:rPr>
        <w:t>artózkodni</w:t>
      </w:r>
      <w:r>
        <w:rPr>
          <w:rFonts w:cstheme="minorHAnsi"/>
        </w:rPr>
        <w:t xml:space="preserve"> kell</w:t>
      </w:r>
      <w:r w:rsidR="00A75EA5" w:rsidRPr="000E4BDC">
        <w:rPr>
          <w:rFonts w:cstheme="minorHAnsi"/>
        </w:rPr>
        <w:t xml:space="preserve"> az illegális szerek kereskedelmétől, gyártásától, terjesztésétől vagy birtoklásától a munkavégzés helyén</w:t>
      </w:r>
      <w:r>
        <w:rPr>
          <w:rFonts w:cstheme="minorHAnsi"/>
        </w:rPr>
        <w:t>,</w:t>
      </w:r>
      <w:r w:rsidR="00A75EA5" w:rsidRPr="000E4BDC">
        <w:rPr>
          <w:rFonts w:cstheme="minorHAnsi"/>
        </w:rPr>
        <w:t xml:space="preserve"> a feladatok ellátása során</w:t>
      </w:r>
      <w:r>
        <w:rPr>
          <w:rFonts w:cstheme="minorHAnsi"/>
        </w:rPr>
        <w:t>.</w:t>
      </w:r>
    </w:p>
    <w:p w14:paraId="4673B9B6" w14:textId="08183F8A" w:rsidR="000E1F43" w:rsidRPr="000E4BDC" w:rsidRDefault="007A7E9C" w:rsidP="00011DEF">
      <w:pPr>
        <w:autoSpaceDE w:val="0"/>
        <w:autoSpaceDN w:val="0"/>
        <w:adjustRightInd w:val="0"/>
        <w:spacing w:before="120" w:after="0" w:line="288" w:lineRule="auto"/>
        <w:jc w:val="both"/>
        <w:rPr>
          <w:rFonts w:cstheme="minorHAnsi"/>
          <w:b/>
          <w:bCs/>
        </w:rPr>
      </w:pPr>
      <w:r>
        <w:rPr>
          <w:rFonts w:cstheme="minorHAnsi"/>
          <w:b/>
          <w:bCs/>
        </w:rPr>
        <w:t>3</w:t>
      </w:r>
      <w:r w:rsidR="003156DE" w:rsidRPr="000E4BDC">
        <w:rPr>
          <w:rFonts w:cstheme="minorHAnsi"/>
          <w:b/>
          <w:bCs/>
        </w:rPr>
        <w:t xml:space="preserve">. </w:t>
      </w:r>
      <w:r w:rsidR="000E1F43" w:rsidRPr="000E4BDC">
        <w:rPr>
          <w:rFonts w:cstheme="minorHAnsi"/>
          <w:b/>
          <w:bCs/>
        </w:rPr>
        <w:t>Munkahelyi légkör</w:t>
      </w:r>
    </w:p>
    <w:p w14:paraId="328E46AC" w14:textId="271EF7A0" w:rsidR="000E1F43" w:rsidRPr="000E4BDC" w:rsidRDefault="000E1F43" w:rsidP="00011DEF">
      <w:pPr>
        <w:autoSpaceDE w:val="0"/>
        <w:autoSpaceDN w:val="0"/>
        <w:adjustRightInd w:val="0"/>
        <w:spacing w:before="120" w:after="0" w:line="288" w:lineRule="auto"/>
        <w:jc w:val="both"/>
        <w:rPr>
          <w:rFonts w:cstheme="minorHAnsi"/>
          <w:b/>
          <w:bCs/>
        </w:rPr>
      </w:pPr>
      <w:r w:rsidRPr="000E4BDC">
        <w:rPr>
          <w:rFonts w:cstheme="minorHAnsi"/>
          <w:b/>
          <w:bCs/>
        </w:rPr>
        <w:t xml:space="preserve">A </w:t>
      </w:r>
      <w:r w:rsidR="00CE2842">
        <w:rPr>
          <w:rFonts w:cstheme="minorHAnsi"/>
          <w:b/>
          <w:bCs/>
        </w:rPr>
        <w:t>Társaság</w:t>
      </w:r>
      <w:r w:rsidRPr="000E4BDC">
        <w:rPr>
          <w:rFonts w:cstheme="minorHAnsi"/>
          <w:b/>
          <w:bCs/>
        </w:rPr>
        <w:t xml:space="preserve"> </w:t>
      </w:r>
      <w:r w:rsidR="00F601CC" w:rsidRPr="000E4BDC">
        <w:rPr>
          <w:rFonts w:cstheme="minorHAnsi"/>
          <w:b/>
          <w:bCs/>
        </w:rPr>
        <w:t xml:space="preserve">által biztosítani szándékozott munkahelyi légkör megteremtése során </w:t>
      </w:r>
      <w:r w:rsidR="005B211D" w:rsidRPr="000E4BDC">
        <w:rPr>
          <w:rFonts w:cstheme="minorHAnsi"/>
          <w:b/>
          <w:bCs/>
        </w:rPr>
        <w:t>a Munkavállalók kötelezettségei:</w:t>
      </w:r>
    </w:p>
    <w:p w14:paraId="26DA53A2" w14:textId="2E74C366" w:rsidR="00F601CC" w:rsidRPr="000E4BDC" w:rsidRDefault="00F601CC" w:rsidP="005E6329">
      <w:pPr>
        <w:pStyle w:val="Listaszerbekezds"/>
        <w:numPr>
          <w:ilvl w:val="0"/>
          <w:numId w:val="7"/>
        </w:numPr>
        <w:autoSpaceDE w:val="0"/>
        <w:autoSpaceDN w:val="0"/>
        <w:adjustRightInd w:val="0"/>
        <w:spacing w:after="0" w:line="288" w:lineRule="auto"/>
        <w:jc w:val="both"/>
        <w:rPr>
          <w:rFonts w:cstheme="minorHAnsi"/>
        </w:rPr>
      </w:pPr>
      <w:r w:rsidRPr="000E4BDC">
        <w:rPr>
          <w:rFonts w:cstheme="minorHAnsi"/>
          <w:b/>
          <w:bCs/>
        </w:rPr>
        <w:t>meg</w:t>
      </w:r>
      <w:r w:rsidR="00011DEF">
        <w:rPr>
          <w:rFonts w:cstheme="minorHAnsi"/>
          <w:b/>
          <w:bCs/>
        </w:rPr>
        <w:t xml:space="preserve"> kell </w:t>
      </w:r>
      <w:r w:rsidRPr="000E4BDC">
        <w:rPr>
          <w:rFonts w:cstheme="minorHAnsi"/>
          <w:b/>
          <w:bCs/>
        </w:rPr>
        <w:t xml:space="preserve">előzni és kerülni </w:t>
      </w:r>
      <w:r w:rsidR="00011DEF">
        <w:rPr>
          <w:rFonts w:cstheme="minorHAnsi"/>
          <w:b/>
          <w:bCs/>
        </w:rPr>
        <w:t xml:space="preserve">kell </w:t>
      </w:r>
      <w:r w:rsidRPr="000E4BDC">
        <w:rPr>
          <w:rFonts w:cstheme="minorHAnsi"/>
          <w:b/>
          <w:bCs/>
        </w:rPr>
        <w:t>minden olyan diszkriminációt, zaklatást, fenyegetést, megfélemlítést</w:t>
      </w:r>
      <w:r w:rsidRPr="000E4BDC">
        <w:rPr>
          <w:rFonts w:cstheme="minorHAnsi"/>
        </w:rPr>
        <w:t>, amely valamilyen jogszabályok által is védett jellemzőn alapul (mint például: bárkinek a faja, neme, állapotossága, bőrszíne, nemi identitása, nemzetisége, vallása, kora, testi vagy szellemi fogyatékossága, egészségi állapota, családi állapota, szexuális irányultsága, társadalmi-gazdasági státusza, vagy a törvényileg tiltott bármely más jellemzője)</w:t>
      </w:r>
      <w:r w:rsidR="00E9703A">
        <w:rPr>
          <w:rFonts w:cstheme="minorHAnsi"/>
        </w:rPr>
        <w:t>;</w:t>
      </w:r>
    </w:p>
    <w:p w14:paraId="12D1FFA1" w14:textId="4835049C" w:rsidR="00F601CC" w:rsidRPr="000E4BDC" w:rsidRDefault="00F601CC" w:rsidP="005E6329">
      <w:pPr>
        <w:pStyle w:val="Listaszerbekezds"/>
        <w:numPr>
          <w:ilvl w:val="0"/>
          <w:numId w:val="7"/>
        </w:numPr>
        <w:autoSpaceDE w:val="0"/>
        <w:autoSpaceDN w:val="0"/>
        <w:adjustRightInd w:val="0"/>
        <w:spacing w:after="0" w:line="288" w:lineRule="auto"/>
        <w:jc w:val="both"/>
        <w:rPr>
          <w:rFonts w:cstheme="minorHAnsi"/>
        </w:rPr>
      </w:pPr>
      <w:r w:rsidRPr="000E4BDC">
        <w:rPr>
          <w:rFonts w:cstheme="minorHAnsi"/>
          <w:b/>
          <w:bCs/>
        </w:rPr>
        <w:t>meg</w:t>
      </w:r>
      <w:r w:rsidR="00011DEF">
        <w:rPr>
          <w:rFonts w:cstheme="minorHAnsi"/>
          <w:b/>
          <w:bCs/>
        </w:rPr>
        <w:t xml:space="preserve"> kell </w:t>
      </w:r>
      <w:r w:rsidRPr="000E4BDC">
        <w:rPr>
          <w:rFonts w:cstheme="minorHAnsi"/>
          <w:b/>
          <w:bCs/>
        </w:rPr>
        <w:t xml:space="preserve">előzni és kerülni </w:t>
      </w:r>
      <w:r w:rsidR="00011DEF">
        <w:rPr>
          <w:rFonts w:cstheme="minorHAnsi"/>
          <w:b/>
          <w:bCs/>
        </w:rPr>
        <w:t xml:space="preserve">kell </w:t>
      </w:r>
      <w:r w:rsidRPr="000E4BDC">
        <w:rPr>
          <w:rFonts w:cstheme="minorHAnsi"/>
          <w:b/>
          <w:bCs/>
        </w:rPr>
        <w:t>a szexuális zaklatást</w:t>
      </w:r>
      <w:r w:rsidRPr="000E4BDC">
        <w:rPr>
          <w:rFonts w:cstheme="minorHAnsi"/>
        </w:rPr>
        <w:t xml:space="preserve">. Szexuális zaklatásnak minősülnek a munkatársaknak tett szexuális jellegű megjegyzések, a munkatársak szexuális életére tett megjegyzések, kéretlen szexuális felajánlások vagy szexuális szívesség kérése, nem helyénvaló szexuális ügye kollégákkal való </w:t>
      </w:r>
      <w:r w:rsidR="002407AE" w:rsidRPr="000E4BDC">
        <w:rPr>
          <w:rFonts w:cstheme="minorHAnsi"/>
        </w:rPr>
        <w:t>megbeszélése a munkahelyen vagy máshol</w:t>
      </w:r>
      <w:r w:rsidR="00E9703A">
        <w:rPr>
          <w:rFonts w:cstheme="minorHAnsi"/>
        </w:rPr>
        <w:t>;</w:t>
      </w:r>
    </w:p>
    <w:p w14:paraId="0227FAF7" w14:textId="2A5F9EEB" w:rsidR="002407AE" w:rsidRPr="000E4BDC" w:rsidRDefault="002407AE" w:rsidP="005E6329">
      <w:pPr>
        <w:pStyle w:val="Listaszerbekezds"/>
        <w:numPr>
          <w:ilvl w:val="0"/>
          <w:numId w:val="7"/>
        </w:numPr>
        <w:autoSpaceDE w:val="0"/>
        <w:autoSpaceDN w:val="0"/>
        <w:adjustRightInd w:val="0"/>
        <w:spacing w:after="0" w:line="288" w:lineRule="auto"/>
        <w:jc w:val="both"/>
        <w:rPr>
          <w:rFonts w:cstheme="minorHAnsi"/>
        </w:rPr>
      </w:pPr>
      <w:r w:rsidRPr="000E4BDC">
        <w:rPr>
          <w:rFonts w:cstheme="minorHAnsi"/>
          <w:b/>
          <w:bCs/>
        </w:rPr>
        <w:t>meg</w:t>
      </w:r>
      <w:r w:rsidR="00011DEF">
        <w:rPr>
          <w:rFonts w:cstheme="minorHAnsi"/>
          <w:b/>
          <w:bCs/>
        </w:rPr>
        <w:t xml:space="preserve"> kell </w:t>
      </w:r>
      <w:r w:rsidRPr="000E4BDC">
        <w:rPr>
          <w:rFonts w:cstheme="minorHAnsi"/>
          <w:b/>
          <w:bCs/>
        </w:rPr>
        <w:t xml:space="preserve">előzni és kerülni </w:t>
      </w:r>
      <w:r w:rsidR="00011DEF">
        <w:rPr>
          <w:rFonts w:cstheme="minorHAnsi"/>
          <w:b/>
          <w:bCs/>
        </w:rPr>
        <w:t xml:space="preserve">kell </w:t>
      </w:r>
      <w:r w:rsidRPr="000E4BDC">
        <w:rPr>
          <w:rFonts w:cstheme="minorHAnsi"/>
        </w:rPr>
        <w:t>a megtorlást</w:t>
      </w:r>
      <w:r w:rsidR="00011DEF">
        <w:rPr>
          <w:rFonts w:cstheme="minorHAnsi"/>
        </w:rPr>
        <w:t>,</w:t>
      </w:r>
      <w:r w:rsidRPr="000E4BDC">
        <w:rPr>
          <w:rFonts w:cstheme="minorHAnsi"/>
        </w:rPr>
        <w:t xml:space="preserve"> a diszkriminációt, zaklatást, fenyegetést, megfélemlítést, egyéb aggályokat bejelentő személyekkel szemben</w:t>
      </w:r>
      <w:r w:rsidR="00E9703A">
        <w:rPr>
          <w:rFonts w:cstheme="minorHAnsi"/>
        </w:rPr>
        <w:t>;</w:t>
      </w:r>
    </w:p>
    <w:p w14:paraId="1674BCC1" w14:textId="594F0C61" w:rsidR="002407AE" w:rsidRPr="000E4BDC" w:rsidRDefault="002407AE" w:rsidP="005E6329">
      <w:pPr>
        <w:pStyle w:val="Listaszerbekezds"/>
        <w:numPr>
          <w:ilvl w:val="0"/>
          <w:numId w:val="7"/>
        </w:numPr>
        <w:autoSpaceDE w:val="0"/>
        <w:autoSpaceDN w:val="0"/>
        <w:adjustRightInd w:val="0"/>
        <w:spacing w:after="0" w:line="288" w:lineRule="auto"/>
        <w:jc w:val="both"/>
        <w:rPr>
          <w:rFonts w:cstheme="minorHAnsi"/>
        </w:rPr>
      </w:pPr>
      <w:r w:rsidRPr="000E4BDC">
        <w:rPr>
          <w:rFonts w:cstheme="minorHAnsi"/>
          <w:b/>
          <w:bCs/>
        </w:rPr>
        <w:t xml:space="preserve">haladéktalanul értesíteni </w:t>
      </w:r>
      <w:r w:rsidR="00011DEF">
        <w:rPr>
          <w:rFonts w:cstheme="minorHAnsi"/>
          <w:b/>
          <w:bCs/>
        </w:rPr>
        <w:t xml:space="preserve">kell a </w:t>
      </w:r>
      <w:r w:rsidRPr="000E4BDC">
        <w:rPr>
          <w:rFonts w:cstheme="minorHAnsi"/>
          <w:b/>
          <w:bCs/>
        </w:rPr>
        <w:t>felettesét</w:t>
      </w:r>
      <w:r w:rsidRPr="000E4BDC">
        <w:rPr>
          <w:rFonts w:cstheme="minorHAnsi"/>
        </w:rPr>
        <w:t>, a jogi vagy humán-erőforrás osztály bármely képviselőjét, ha diszkrimináció, zaklatás, fenyegetés vagy megfélemlítés áldozatának érzi magát, ha ilyet észlel másokkal szemben, vagy ha ilyet jelentettek be Önnek. Nem kell bejelentést tennie olyan személynek, aki az adott ügyben érintett</w:t>
      </w:r>
      <w:r w:rsidR="00E9703A">
        <w:rPr>
          <w:rFonts w:cstheme="minorHAnsi"/>
        </w:rPr>
        <w:t>;</w:t>
      </w:r>
    </w:p>
    <w:p w14:paraId="43A235D0" w14:textId="07BE9477" w:rsidR="005E6329" w:rsidRPr="00E9703A" w:rsidRDefault="00CC0DCC" w:rsidP="005E6329">
      <w:pPr>
        <w:pStyle w:val="Listaszerbekezds"/>
        <w:numPr>
          <w:ilvl w:val="0"/>
          <w:numId w:val="7"/>
        </w:numPr>
        <w:autoSpaceDE w:val="0"/>
        <w:autoSpaceDN w:val="0"/>
        <w:adjustRightInd w:val="0"/>
        <w:spacing w:after="0" w:line="288" w:lineRule="auto"/>
        <w:jc w:val="both"/>
        <w:rPr>
          <w:rFonts w:cstheme="minorHAnsi"/>
        </w:rPr>
      </w:pPr>
      <w:r w:rsidRPr="000E4BDC">
        <w:rPr>
          <w:rFonts w:cstheme="minorHAnsi"/>
          <w:b/>
          <w:bCs/>
        </w:rPr>
        <w:t xml:space="preserve">maximális együttműködést </w:t>
      </w:r>
      <w:r w:rsidR="00011DEF">
        <w:rPr>
          <w:rFonts w:cstheme="minorHAnsi"/>
          <w:b/>
          <w:bCs/>
        </w:rPr>
        <w:t xml:space="preserve">kell </w:t>
      </w:r>
      <w:r w:rsidRPr="000E4BDC">
        <w:rPr>
          <w:rFonts w:cstheme="minorHAnsi"/>
          <w:b/>
          <w:bCs/>
        </w:rPr>
        <w:t>tanúsítani</w:t>
      </w:r>
      <w:r w:rsidRPr="000E4BDC">
        <w:rPr>
          <w:rFonts w:cstheme="minorHAnsi"/>
        </w:rPr>
        <w:t xml:space="preserve"> a kivizsgálási eljárás lefolytatása során.</w:t>
      </w:r>
    </w:p>
    <w:p w14:paraId="072F0163" w14:textId="60E08105" w:rsidR="00CC0DCC" w:rsidRPr="000E4BDC" w:rsidRDefault="00CC0DCC" w:rsidP="00E9703A">
      <w:pPr>
        <w:autoSpaceDE w:val="0"/>
        <w:autoSpaceDN w:val="0"/>
        <w:adjustRightInd w:val="0"/>
        <w:spacing w:before="120" w:after="0" w:line="288" w:lineRule="auto"/>
        <w:jc w:val="both"/>
        <w:rPr>
          <w:rFonts w:cstheme="minorHAnsi"/>
          <w:b/>
          <w:bCs/>
        </w:rPr>
      </w:pPr>
      <w:r w:rsidRPr="000E4BDC">
        <w:rPr>
          <w:rFonts w:cstheme="minorHAnsi"/>
          <w:b/>
          <w:bCs/>
        </w:rPr>
        <w:t>Mindannyian kötelesek vagyunk:</w:t>
      </w:r>
    </w:p>
    <w:p w14:paraId="21E8456A" w14:textId="0713A2A2" w:rsidR="00CC0DCC" w:rsidRPr="000E4BDC" w:rsidRDefault="00CC0DCC" w:rsidP="005E6329">
      <w:pPr>
        <w:pStyle w:val="Listaszerbekezds"/>
        <w:numPr>
          <w:ilvl w:val="0"/>
          <w:numId w:val="7"/>
        </w:numPr>
        <w:autoSpaceDE w:val="0"/>
        <w:autoSpaceDN w:val="0"/>
        <w:adjustRightInd w:val="0"/>
        <w:spacing w:after="0" w:line="288" w:lineRule="auto"/>
        <w:jc w:val="both"/>
        <w:rPr>
          <w:rFonts w:cstheme="minorHAnsi"/>
        </w:rPr>
      </w:pPr>
      <w:r w:rsidRPr="000E4BDC">
        <w:rPr>
          <w:rFonts w:cstheme="minorHAnsi"/>
        </w:rPr>
        <w:lastRenderedPageBreak/>
        <w:t>a foglalkoztatás során biztosítani az egyenlő esélyeket és bánásmódot, biztosítani és betartani a tisztességes munkáltatói gyakorlatot és a diszkrimináció tilalmára vonatkozó valamennyi előírást</w:t>
      </w:r>
      <w:r w:rsidR="00E9703A">
        <w:rPr>
          <w:rFonts w:cstheme="minorHAnsi"/>
        </w:rPr>
        <w:t>;</w:t>
      </w:r>
    </w:p>
    <w:p w14:paraId="67B0F6B0" w14:textId="1752C21F" w:rsidR="005E6329" w:rsidRPr="00E9703A" w:rsidRDefault="00CC0DCC" w:rsidP="005E6329">
      <w:pPr>
        <w:pStyle w:val="Listaszerbekezds"/>
        <w:numPr>
          <w:ilvl w:val="0"/>
          <w:numId w:val="7"/>
        </w:numPr>
        <w:autoSpaceDE w:val="0"/>
        <w:autoSpaceDN w:val="0"/>
        <w:adjustRightInd w:val="0"/>
        <w:spacing w:after="0" w:line="288" w:lineRule="auto"/>
        <w:jc w:val="both"/>
        <w:rPr>
          <w:rFonts w:cstheme="minorHAnsi"/>
        </w:rPr>
      </w:pPr>
      <w:r w:rsidRPr="000E4BDC">
        <w:rPr>
          <w:rFonts w:cstheme="minorHAnsi"/>
        </w:rPr>
        <w:t xml:space="preserve">olyan munkahelyi környezetet kialakítani, amely biztosítja a kölcsönös tiszteletet és méltóságot, </w:t>
      </w:r>
      <w:r w:rsidR="003A71AB" w:rsidRPr="000E4BDC">
        <w:rPr>
          <w:rFonts w:cstheme="minorHAnsi"/>
        </w:rPr>
        <w:t>a</w:t>
      </w:r>
      <w:r w:rsidRPr="000E4BDC">
        <w:rPr>
          <w:rFonts w:cstheme="minorHAnsi"/>
        </w:rPr>
        <w:t>melyben értékeljük és tiszteletben tartjuk a különböző nézőpontokat</w:t>
      </w:r>
      <w:r w:rsidR="00E9703A">
        <w:rPr>
          <w:rFonts w:cstheme="minorHAnsi"/>
        </w:rPr>
        <w:t>.</w:t>
      </w:r>
    </w:p>
    <w:p w14:paraId="5AE46466" w14:textId="303383F2" w:rsidR="004A5F06" w:rsidRPr="000E4BDC" w:rsidRDefault="007A7E9C" w:rsidP="00E9703A">
      <w:pPr>
        <w:autoSpaceDE w:val="0"/>
        <w:autoSpaceDN w:val="0"/>
        <w:adjustRightInd w:val="0"/>
        <w:spacing w:before="120" w:after="0" w:line="288" w:lineRule="auto"/>
        <w:jc w:val="both"/>
        <w:rPr>
          <w:rFonts w:cstheme="minorHAnsi"/>
          <w:b/>
          <w:bCs/>
        </w:rPr>
      </w:pPr>
      <w:r>
        <w:rPr>
          <w:rFonts w:cstheme="minorHAnsi"/>
          <w:b/>
          <w:bCs/>
        </w:rPr>
        <w:t>4</w:t>
      </w:r>
      <w:r w:rsidR="003156DE" w:rsidRPr="000E4BDC">
        <w:rPr>
          <w:rFonts w:cstheme="minorHAnsi"/>
          <w:b/>
          <w:bCs/>
        </w:rPr>
        <w:t xml:space="preserve">. </w:t>
      </w:r>
      <w:r w:rsidR="006C7222" w:rsidRPr="000E4BDC">
        <w:rPr>
          <w:rFonts w:cstheme="minorHAnsi"/>
          <w:b/>
          <w:bCs/>
        </w:rPr>
        <w:t>Védett és bizalmas információk</w:t>
      </w:r>
      <w:r w:rsidR="00E9703A">
        <w:rPr>
          <w:rFonts w:cstheme="minorHAnsi"/>
          <w:b/>
          <w:bCs/>
        </w:rPr>
        <w:t>:</w:t>
      </w:r>
    </w:p>
    <w:p w14:paraId="27D27415" w14:textId="5E32F234" w:rsidR="006C7222" w:rsidRPr="000E4BDC" w:rsidRDefault="006C7222" w:rsidP="005E6329">
      <w:pPr>
        <w:pStyle w:val="Listaszerbekezds"/>
        <w:numPr>
          <w:ilvl w:val="0"/>
          <w:numId w:val="27"/>
        </w:numPr>
        <w:autoSpaceDE w:val="0"/>
        <w:autoSpaceDN w:val="0"/>
        <w:adjustRightInd w:val="0"/>
        <w:spacing w:after="0" w:line="288" w:lineRule="auto"/>
        <w:jc w:val="both"/>
        <w:rPr>
          <w:rFonts w:cstheme="minorHAnsi"/>
        </w:rPr>
      </w:pPr>
      <w:r w:rsidRPr="000E4BDC">
        <w:rPr>
          <w:rFonts w:cstheme="minorHAnsi"/>
          <w:b/>
          <w:bCs/>
        </w:rPr>
        <w:t>Védett információ</w:t>
      </w:r>
      <w:r w:rsidRPr="000E4BDC">
        <w:rPr>
          <w:rFonts w:cstheme="minorHAnsi"/>
        </w:rPr>
        <w:t xml:space="preserve">: a </w:t>
      </w:r>
      <w:r w:rsidR="00CE2842">
        <w:rPr>
          <w:rFonts w:cstheme="minorHAnsi"/>
        </w:rPr>
        <w:t>Társaság</w:t>
      </w:r>
      <w:r w:rsidRPr="000E4BDC">
        <w:rPr>
          <w:rFonts w:cstheme="minorHAnsi"/>
        </w:rPr>
        <w:t xml:space="preserve"> tulajdonát képező és a munkaviszony során a munkatársak által létrehozott információkat jelenti.</w:t>
      </w:r>
      <w:r w:rsidR="00E9703A">
        <w:rPr>
          <w:rFonts w:cstheme="minorHAnsi"/>
        </w:rPr>
        <w:t xml:space="preserve"> </w:t>
      </w:r>
      <w:r w:rsidRPr="000E4BDC">
        <w:rPr>
          <w:rFonts w:cstheme="minorHAnsi"/>
        </w:rPr>
        <w:t xml:space="preserve"> Ide tartozik minden olyan információ, adat, szellemi tulajdon, elemzés, jelentés, folyamat, rendszer, amely a </w:t>
      </w:r>
      <w:r w:rsidR="00CE2842">
        <w:rPr>
          <w:rFonts w:cstheme="minorHAnsi"/>
        </w:rPr>
        <w:t>Társaság</w:t>
      </w:r>
      <w:r w:rsidRPr="000E4BDC">
        <w:rPr>
          <w:rFonts w:cstheme="minorHAnsi"/>
        </w:rPr>
        <w:t>nak előnyt jelenthet a versenytársakkal szemben.</w:t>
      </w:r>
    </w:p>
    <w:p w14:paraId="7E565386" w14:textId="22121476" w:rsidR="006C7222" w:rsidRPr="000E4BDC" w:rsidRDefault="006C7222" w:rsidP="005E6329">
      <w:pPr>
        <w:pStyle w:val="Listaszerbekezds"/>
        <w:numPr>
          <w:ilvl w:val="0"/>
          <w:numId w:val="27"/>
        </w:numPr>
        <w:autoSpaceDE w:val="0"/>
        <w:autoSpaceDN w:val="0"/>
        <w:adjustRightInd w:val="0"/>
        <w:spacing w:after="0" w:line="288" w:lineRule="auto"/>
        <w:jc w:val="both"/>
        <w:rPr>
          <w:rFonts w:cstheme="minorHAnsi"/>
        </w:rPr>
      </w:pPr>
      <w:r w:rsidRPr="000E4BDC">
        <w:rPr>
          <w:rFonts w:cstheme="minorHAnsi"/>
          <w:b/>
          <w:bCs/>
        </w:rPr>
        <w:t>Bizalmas információ</w:t>
      </w:r>
      <w:r w:rsidRPr="000E4BDC">
        <w:rPr>
          <w:rFonts w:cstheme="minorHAnsi"/>
        </w:rPr>
        <w:t xml:space="preserve">: ilyenek többek között az ügyféladatok, védett információk, nem nyilvános információk, akár írásos, elektronikus vagy szóbeli formában is. </w:t>
      </w:r>
      <w:r w:rsidR="000F2E53" w:rsidRPr="000E4BDC">
        <w:rPr>
          <w:rFonts w:cstheme="minorHAnsi"/>
        </w:rPr>
        <w:t xml:space="preserve">Általános szabályként azt kell feltételezni, hogy a </w:t>
      </w:r>
      <w:r w:rsidR="00CE2842">
        <w:rPr>
          <w:rFonts w:cstheme="minorHAnsi"/>
        </w:rPr>
        <w:t>Társaság</w:t>
      </w:r>
      <w:r w:rsidR="000F2E53" w:rsidRPr="000E4BDC">
        <w:rPr>
          <w:rFonts w:cstheme="minorHAnsi"/>
        </w:rPr>
        <w:t>ról vagy annak ügyfeleiről kapott minden információ</w:t>
      </w:r>
      <w:r w:rsidR="00E9703A">
        <w:rPr>
          <w:rFonts w:cstheme="minorHAnsi"/>
        </w:rPr>
        <w:t>,</w:t>
      </w:r>
      <w:r w:rsidR="000F2E53" w:rsidRPr="000E4BDC">
        <w:rPr>
          <w:rFonts w:cstheme="minorHAnsi"/>
        </w:rPr>
        <w:t xml:space="preserve"> bizalmas információnak minősül és azt védeni kell a másoknak való átadástól.</w:t>
      </w:r>
    </w:p>
    <w:p w14:paraId="374AB518" w14:textId="5EF99215" w:rsidR="000F2E53" w:rsidRPr="000E4BDC" w:rsidRDefault="000F2E53" w:rsidP="00E9703A">
      <w:pPr>
        <w:pStyle w:val="Listaszerbekezds"/>
        <w:numPr>
          <w:ilvl w:val="0"/>
          <w:numId w:val="27"/>
        </w:numPr>
        <w:autoSpaceDE w:val="0"/>
        <w:autoSpaceDN w:val="0"/>
        <w:adjustRightInd w:val="0"/>
        <w:spacing w:after="0" w:line="288" w:lineRule="auto"/>
        <w:contextualSpacing w:val="0"/>
        <w:jc w:val="both"/>
        <w:rPr>
          <w:rFonts w:cstheme="minorHAnsi"/>
        </w:rPr>
      </w:pPr>
      <w:r w:rsidRPr="000E4BDC">
        <w:rPr>
          <w:rFonts w:cstheme="minorHAnsi"/>
          <w:b/>
          <w:bCs/>
        </w:rPr>
        <w:t>Személyes információ</w:t>
      </w:r>
      <w:r w:rsidRPr="000E4BDC">
        <w:rPr>
          <w:rFonts w:cstheme="minorHAnsi"/>
        </w:rPr>
        <w:t xml:space="preserve">: amely egy magánszemély közvetlen vagy közvetett azonosítására használható, beleértve a </w:t>
      </w:r>
      <w:r w:rsidR="00CE2842">
        <w:rPr>
          <w:rFonts w:cstheme="minorHAnsi"/>
        </w:rPr>
        <w:t>Társaság</w:t>
      </w:r>
      <w:r w:rsidRPr="000E4BDC">
        <w:rPr>
          <w:rFonts w:cstheme="minorHAnsi"/>
        </w:rPr>
        <w:t xml:space="preserve"> korábbi és jelenlegi ügyfeleit, munkatársait, a munkatársak által eltartott személyeket a </w:t>
      </w:r>
      <w:r w:rsidR="00CE2842">
        <w:rPr>
          <w:rFonts w:cstheme="minorHAnsi"/>
        </w:rPr>
        <w:t>Társaság</w:t>
      </w:r>
      <w:r w:rsidRPr="000E4BDC">
        <w:rPr>
          <w:rFonts w:cstheme="minorHAnsi"/>
        </w:rPr>
        <w:t xml:space="preserve"> állásaira jelentkezőket az információ gyűjtési módjától vagy forrásától függetlenül.</w:t>
      </w:r>
    </w:p>
    <w:p w14:paraId="68FB9319" w14:textId="344A8C40" w:rsidR="005E6329" w:rsidRPr="000E4BDC" w:rsidRDefault="000F2E53" w:rsidP="005E6329">
      <w:pPr>
        <w:autoSpaceDE w:val="0"/>
        <w:autoSpaceDN w:val="0"/>
        <w:adjustRightInd w:val="0"/>
        <w:spacing w:after="0" w:line="288" w:lineRule="auto"/>
        <w:jc w:val="both"/>
        <w:rPr>
          <w:rFonts w:cstheme="minorHAnsi"/>
        </w:rPr>
      </w:pPr>
      <w:r w:rsidRPr="000E4BDC">
        <w:rPr>
          <w:rFonts w:cstheme="minorHAnsi"/>
        </w:rPr>
        <w:t xml:space="preserve">A </w:t>
      </w:r>
      <w:r w:rsidR="00CE2842">
        <w:rPr>
          <w:rFonts w:cstheme="minorHAnsi"/>
        </w:rPr>
        <w:t>Társaság</w:t>
      </w:r>
      <w:r w:rsidRPr="000E4BDC">
        <w:rPr>
          <w:rFonts w:cstheme="minorHAnsi"/>
        </w:rPr>
        <w:t xml:space="preserve">nál történő munkavégzés során és munkaviszonya vagy a </w:t>
      </w:r>
      <w:r w:rsidR="00CE2842">
        <w:rPr>
          <w:rFonts w:cstheme="minorHAnsi"/>
        </w:rPr>
        <w:t>Társaság</w:t>
      </w:r>
      <w:r w:rsidRPr="000E4BDC">
        <w:rPr>
          <w:rFonts w:cstheme="minorHAnsi"/>
        </w:rPr>
        <w:t xml:space="preserve">gal fenntartott egyéb jogviszonya megszűnését követően is köteles megőrizni azokat a személyes, védett és bizalmas információkat, amelyek a </w:t>
      </w:r>
      <w:r w:rsidR="00CE2842">
        <w:rPr>
          <w:rFonts w:cstheme="minorHAnsi"/>
        </w:rPr>
        <w:t>Társaság</w:t>
      </w:r>
      <w:r w:rsidRPr="000E4BDC">
        <w:rPr>
          <w:rFonts w:cstheme="minorHAnsi"/>
        </w:rPr>
        <w:t xml:space="preserve"> számára végzett feladatai során jutnak a tudomására vagy keletkeznek.</w:t>
      </w:r>
    </w:p>
    <w:p w14:paraId="1DF76654" w14:textId="77777777" w:rsidR="000F2E53" w:rsidRPr="000E4BDC" w:rsidRDefault="00123340" w:rsidP="00E9703A">
      <w:pPr>
        <w:autoSpaceDE w:val="0"/>
        <w:autoSpaceDN w:val="0"/>
        <w:adjustRightInd w:val="0"/>
        <w:spacing w:before="120" w:after="0" w:line="288" w:lineRule="auto"/>
        <w:jc w:val="both"/>
        <w:rPr>
          <w:rFonts w:cstheme="minorHAnsi"/>
          <w:b/>
          <w:bCs/>
        </w:rPr>
      </w:pPr>
      <w:r w:rsidRPr="000E4BDC">
        <w:rPr>
          <w:rFonts w:cstheme="minorHAnsi"/>
          <w:b/>
          <w:bCs/>
        </w:rPr>
        <w:t>Ennek érdekében a Munkavállalók kötelezettségei:</w:t>
      </w:r>
    </w:p>
    <w:p w14:paraId="21065FF4" w14:textId="07B94860" w:rsidR="000F2E53" w:rsidRPr="000E4BDC" w:rsidRDefault="000F2E53"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 xml:space="preserve">betartani a személyes vagy bizalmas információk biztonságára és bizalmas kezelésére vonatkozó szabályzatokat </w:t>
      </w:r>
      <w:r w:rsidR="00334A4C" w:rsidRPr="000E4BDC">
        <w:rPr>
          <w:rFonts w:cstheme="minorHAnsi"/>
        </w:rPr>
        <w:t xml:space="preserve">és eljárásokat (különös tekintettel az Adatkezelési Tájékoztató előírásait) </w:t>
      </w:r>
      <w:r w:rsidRPr="000E4BDC">
        <w:rPr>
          <w:rFonts w:cstheme="minorHAnsi"/>
        </w:rPr>
        <w:t>a munkahelyen belül és kívül</w:t>
      </w:r>
      <w:r w:rsidR="00E9703A">
        <w:rPr>
          <w:rFonts w:cstheme="minorHAnsi"/>
        </w:rPr>
        <w:t>;</w:t>
      </w:r>
    </w:p>
    <w:p w14:paraId="51AAFF1E" w14:textId="6DA1AA08" w:rsidR="000F2E53" w:rsidRPr="000E4BDC" w:rsidRDefault="000F2E53"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 xml:space="preserve">információkat csak abból a </w:t>
      </w:r>
      <w:r w:rsidR="00101983" w:rsidRPr="000E4BDC">
        <w:rPr>
          <w:rFonts w:cstheme="minorHAnsi"/>
        </w:rPr>
        <w:t xml:space="preserve">célból </w:t>
      </w:r>
      <w:r w:rsidR="00E9703A">
        <w:rPr>
          <w:rFonts w:cstheme="minorHAnsi"/>
        </w:rPr>
        <w:t xml:space="preserve">lehet </w:t>
      </w:r>
      <w:r w:rsidR="00101983" w:rsidRPr="000E4BDC">
        <w:rPr>
          <w:rFonts w:cstheme="minorHAnsi"/>
        </w:rPr>
        <w:t>felhasználni és megosztani, amely célból gyűjtésre kerültek és csak az Ön munkaköri feladatainak ellátásához szükséges mértékben</w:t>
      </w:r>
      <w:r w:rsidR="00D42F79">
        <w:rPr>
          <w:rFonts w:cstheme="minorHAnsi"/>
        </w:rPr>
        <w:t>,</w:t>
      </w:r>
      <w:r w:rsidR="00101983" w:rsidRPr="000E4BDC">
        <w:rPr>
          <w:rFonts w:cstheme="minorHAnsi"/>
        </w:rPr>
        <w:t xml:space="preserve"> és akkor is csak </w:t>
      </w:r>
      <w:r w:rsidR="00E9703A">
        <w:rPr>
          <w:rFonts w:cstheme="minorHAnsi"/>
        </w:rPr>
        <w:t xml:space="preserve">az </w:t>
      </w:r>
      <w:r w:rsidR="00101983" w:rsidRPr="000E4BDC">
        <w:rPr>
          <w:rFonts w:cstheme="minorHAnsi"/>
        </w:rPr>
        <w:t>illetékes személyekkel</w:t>
      </w:r>
      <w:r w:rsidR="00E9703A">
        <w:rPr>
          <w:rFonts w:cstheme="minorHAnsi"/>
        </w:rPr>
        <w:t>;</w:t>
      </w:r>
    </w:p>
    <w:p w14:paraId="24167BCC" w14:textId="6E04DE7A" w:rsidR="00101983" w:rsidRPr="000E4BDC" w:rsidRDefault="00101983"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elkerülni, hogy a személyes, védett vagy bizalmas adatok létrehozása, másolása, felhasználása, továbbítása, tárolása és megsemmisítése során azok jogosulatlan kiszolgáltatása megtörténhessen</w:t>
      </w:r>
      <w:r w:rsidR="00D42F79">
        <w:rPr>
          <w:rFonts w:cstheme="minorHAnsi"/>
        </w:rPr>
        <w:t>;</w:t>
      </w:r>
    </w:p>
    <w:p w14:paraId="1C12D333" w14:textId="3245A9C1" w:rsidR="00101983" w:rsidRPr="000E4BDC" w:rsidRDefault="00101983"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betartani az alkalmazandó törvényeket</w:t>
      </w:r>
      <w:r w:rsidR="00D42F79">
        <w:rPr>
          <w:rFonts w:cstheme="minorHAnsi"/>
        </w:rPr>
        <w:t xml:space="preserve">, </w:t>
      </w:r>
      <w:r w:rsidRPr="000E4BDC">
        <w:rPr>
          <w:rFonts w:cstheme="minorHAnsi"/>
        </w:rPr>
        <w:t>egyéb jogszabályokat</w:t>
      </w:r>
      <w:r w:rsidR="00334A4C" w:rsidRPr="000E4BDC">
        <w:rPr>
          <w:rFonts w:cstheme="minorHAnsi"/>
        </w:rPr>
        <w:t>, belső szabályozásokat</w:t>
      </w:r>
      <w:r w:rsidR="00D42F79">
        <w:rPr>
          <w:rFonts w:cstheme="minorHAnsi"/>
        </w:rPr>
        <w:t>;</w:t>
      </w:r>
    </w:p>
    <w:p w14:paraId="1747C9D1" w14:textId="50465B08" w:rsidR="00315B27" w:rsidRPr="000E4BDC" w:rsidRDefault="00101983"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 xml:space="preserve">tartózkodni a védett, személyes és bizalmas információk </w:t>
      </w:r>
      <w:r w:rsidR="00CE2842">
        <w:rPr>
          <w:rFonts w:cstheme="minorHAnsi"/>
        </w:rPr>
        <w:t>Társaság</w:t>
      </w:r>
      <w:r w:rsidRPr="000E4BDC">
        <w:rPr>
          <w:rFonts w:cstheme="minorHAnsi"/>
        </w:rPr>
        <w:t>on kívüli megosztásától, kivéve, ha azt az alkalmazandó törvény vagy jogszabály előírja, továbbá</w:t>
      </w:r>
      <w:r w:rsidR="005B211D" w:rsidRPr="000E4BDC">
        <w:rPr>
          <w:rFonts w:cstheme="minorHAnsi"/>
        </w:rPr>
        <w:t>,</w:t>
      </w:r>
      <w:r w:rsidRPr="000E4BDC">
        <w:rPr>
          <w:rFonts w:cstheme="minorHAnsi"/>
        </w:rPr>
        <w:t xml:space="preserve"> ha hatósági, b</w:t>
      </w:r>
      <w:r w:rsidR="00315B27" w:rsidRPr="000E4BDC">
        <w:rPr>
          <w:rFonts w:cstheme="minorHAnsi"/>
        </w:rPr>
        <w:t>írósági vagy egyéb törvényhozó testület kérésére történik, és akkor is csak az előírások által megengedett mértékben</w:t>
      </w:r>
      <w:r w:rsidR="00D42F79">
        <w:rPr>
          <w:rFonts w:cstheme="minorHAnsi"/>
        </w:rPr>
        <w:t>;</w:t>
      </w:r>
    </w:p>
    <w:p w14:paraId="381616EA" w14:textId="358E239C" w:rsidR="00315B27" w:rsidRPr="000E4BDC" w:rsidRDefault="00315B27"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tiszteletben tartani a korábbi munkáltatóktól származó bizalmas információkat</w:t>
      </w:r>
      <w:r w:rsidR="00D42F79">
        <w:rPr>
          <w:rFonts w:cstheme="minorHAnsi"/>
        </w:rPr>
        <w:t>;</w:t>
      </w:r>
    </w:p>
    <w:p w14:paraId="5A98D67C" w14:textId="28FAE336" w:rsidR="00315B27" w:rsidRPr="000E4BDC" w:rsidRDefault="00315B27"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 xml:space="preserve">tiszteletben </w:t>
      </w:r>
      <w:r w:rsidR="00D42F79">
        <w:rPr>
          <w:rFonts w:cstheme="minorHAnsi"/>
        </w:rPr>
        <w:t xml:space="preserve">kell </w:t>
      </w:r>
      <w:r w:rsidRPr="000E4BDC">
        <w:rPr>
          <w:rFonts w:cstheme="minorHAnsi"/>
        </w:rPr>
        <w:t xml:space="preserve">tartani a </w:t>
      </w:r>
      <w:r w:rsidR="00CE2842">
        <w:rPr>
          <w:rFonts w:cstheme="minorHAnsi"/>
        </w:rPr>
        <w:t>Társaság</w:t>
      </w:r>
      <w:r w:rsidRPr="000E4BDC">
        <w:rPr>
          <w:rFonts w:cstheme="minorHAnsi"/>
        </w:rPr>
        <w:t xml:space="preserve"> információinak védett és bizalmas jellegét, a </w:t>
      </w:r>
      <w:r w:rsidR="00CE2842">
        <w:rPr>
          <w:rFonts w:cstheme="minorHAnsi"/>
        </w:rPr>
        <w:t>Társaság</w:t>
      </w:r>
      <w:r w:rsidRPr="000E4BDC">
        <w:rPr>
          <w:rFonts w:cstheme="minorHAnsi"/>
        </w:rPr>
        <w:t xml:space="preserve">gal fennálló munkaviszonyának vagy egyéb jogviszonyának megszűnése után is. Távozása előtt </w:t>
      </w:r>
      <w:r w:rsidR="00123340" w:rsidRPr="000E4BDC">
        <w:rPr>
          <w:rFonts w:cstheme="minorHAnsi"/>
        </w:rPr>
        <w:t xml:space="preserve">kérjük, </w:t>
      </w:r>
      <w:r w:rsidRPr="000E4BDC">
        <w:rPr>
          <w:rFonts w:cstheme="minorHAnsi"/>
        </w:rPr>
        <w:t xml:space="preserve">szolgáltassa vissza a </w:t>
      </w:r>
      <w:r w:rsidR="00CE2842">
        <w:rPr>
          <w:rFonts w:cstheme="minorHAnsi"/>
        </w:rPr>
        <w:t>Társaság</w:t>
      </w:r>
      <w:r w:rsidRPr="000E4BDC">
        <w:rPr>
          <w:rFonts w:cstheme="minorHAnsi"/>
        </w:rPr>
        <w:t xml:space="preserve"> összes vagyontárgyát</w:t>
      </w:r>
      <w:r w:rsidR="00123340" w:rsidRPr="000E4BDC">
        <w:rPr>
          <w:rFonts w:cstheme="minorHAnsi"/>
        </w:rPr>
        <w:t xml:space="preserve"> a vonatkozó elszámolási előírások szerint.</w:t>
      </w:r>
    </w:p>
    <w:p w14:paraId="43CEBC69" w14:textId="4C02BC80" w:rsidR="00315B27" w:rsidRPr="000E4BDC" w:rsidRDefault="00315B27"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haladéktalanul jelenteni</w:t>
      </w:r>
      <w:r w:rsidR="00D42F79">
        <w:rPr>
          <w:rFonts w:cstheme="minorHAnsi"/>
        </w:rPr>
        <w:t xml:space="preserve"> kell</w:t>
      </w:r>
      <w:r w:rsidRPr="000E4BDC">
        <w:rPr>
          <w:rFonts w:cstheme="minorHAnsi"/>
        </w:rPr>
        <w:t xml:space="preserve">, ha a </w:t>
      </w:r>
      <w:proofErr w:type="gramStart"/>
      <w:r w:rsidR="00CE2842">
        <w:rPr>
          <w:rFonts w:cstheme="minorHAnsi"/>
        </w:rPr>
        <w:t>Társaság</w:t>
      </w:r>
      <w:r w:rsidR="00D42F79">
        <w:rPr>
          <w:rFonts w:cstheme="minorHAnsi"/>
        </w:rPr>
        <w:t xml:space="preserve">nál </w:t>
      </w:r>
      <w:r w:rsidRPr="000E4BDC">
        <w:rPr>
          <w:rFonts w:cstheme="minorHAnsi"/>
        </w:rPr>
        <w:t xml:space="preserve"> védett</w:t>
      </w:r>
      <w:proofErr w:type="gramEnd"/>
      <w:r w:rsidRPr="000E4BDC">
        <w:rPr>
          <w:rFonts w:cstheme="minorHAnsi"/>
        </w:rPr>
        <w:t>, bizalmas és személyes információk nem megfelelő előállítását, felhasználását, tárolását vagy megsemmisítését észleli</w:t>
      </w:r>
      <w:r w:rsidR="00D42F79">
        <w:rPr>
          <w:rFonts w:cstheme="minorHAnsi"/>
        </w:rPr>
        <w:t>;</w:t>
      </w:r>
    </w:p>
    <w:p w14:paraId="547A1619" w14:textId="1B3F92AD" w:rsidR="00315B27" w:rsidRPr="000E4BDC" w:rsidRDefault="00315B27"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lastRenderedPageBreak/>
        <w:t>a jogi osztályhoz</w:t>
      </w:r>
      <w:r w:rsidR="00D42F79">
        <w:rPr>
          <w:rFonts w:cstheme="minorHAnsi"/>
        </w:rPr>
        <w:t xml:space="preserve"> kell</w:t>
      </w:r>
      <w:r w:rsidRPr="000E4BDC">
        <w:rPr>
          <w:rFonts w:cstheme="minorHAnsi"/>
        </w:rPr>
        <w:t xml:space="preserve"> fordulni segítségért, amennyiben Önnek kételye merül fel a védett, bizalmas és személyes információk kezelésével kapcsolatban</w:t>
      </w:r>
      <w:r w:rsidR="00D42F79">
        <w:rPr>
          <w:rFonts w:cstheme="minorHAnsi"/>
        </w:rPr>
        <w:t>;</w:t>
      </w:r>
    </w:p>
    <w:p w14:paraId="48171F70" w14:textId="2DB2EE11" w:rsidR="00315B27" w:rsidRPr="000E4BDC" w:rsidRDefault="00315B27"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 xml:space="preserve">tartózkodni </w:t>
      </w:r>
      <w:r w:rsidR="00D42F79">
        <w:rPr>
          <w:rFonts w:cstheme="minorHAnsi"/>
        </w:rPr>
        <w:t xml:space="preserve">kell </w:t>
      </w:r>
      <w:r w:rsidRPr="000E4BDC">
        <w:rPr>
          <w:rFonts w:cstheme="minorHAnsi"/>
        </w:rPr>
        <w:t xml:space="preserve">az érzékeny témák vagy személyes, védett vagy bizalmas információk nyilvános helyen, többek között az interneten történő megvitatásától és </w:t>
      </w:r>
      <w:r w:rsidR="00F05A53" w:rsidRPr="000E4BDC">
        <w:rPr>
          <w:rFonts w:cstheme="minorHAnsi"/>
        </w:rPr>
        <w:t xml:space="preserve">a munkahelyen is körültekintően </w:t>
      </w:r>
      <w:r w:rsidR="00D42F79">
        <w:rPr>
          <w:rFonts w:cstheme="minorHAnsi"/>
        </w:rPr>
        <w:t xml:space="preserve">kell </w:t>
      </w:r>
      <w:r w:rsidR="00F05A53" w:rsidRPr="000E4BDC">
        <w:rPr>
          <w:rFonts w:cstheme="minorHAnsi"/>
        </w:rPr>
        <w:t>eljárni</w:t>
      </w:r>
      <w:r w:rsidR="00D42F79">
        <w:rPr>
          <w:rFonts w:cstheme="minorHAnsi"/>
        </w:rPr>
        <w:t>;</w:t>
      </w:r>
    </w:p>
    <w:p w14:paraId="2A34641C" w14:textId="6BECDBA0" w:rsidR="00F05A53" w:rsidRPr="000E4BDC" w:rsidRDefault="00F05A53"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 xml:space="preserve">szavatolni </w:t>
      </w:r>
      <w:r w:rsidR="00D42F79">
        <w:rPr>
          <w:rFonts w:cstheme="minorHAnsi"/>
        </w:rPr>
        <w:t xml:space="preserve">kell </w:t>
      </w:r>
      <w:r w:rsidRPr="000E4BDC">
        <w:rPr>
          <w:rFonts w:cstheme="minorHAnsi"/>
        </w:rPr>
        <w:t>a munkaterületei és a számítógépe biztonságos hozzáférését</w:t>
      </w:r>
      <w:r w:rsidR="00D42F79">
        <w:rPr>
          <w:rFonts w:cstheme="minorHAnsi"/>
        </w:rPr>
        <w:t>;</w:t>
      </w:r>
    </w:p>
    <w:p w14:paraId="635F3762" w14:textId="305F6270" w:rsidR="00F05A53" w:rsidRPr="000E4BDC" w:rsidRDefault="00DF44C8"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 xml:space="preserve">rendkívüli éberséget tanúsítani weboldalak felkeresése, e-mail csatolmányok megnyitása és a </w:t>
      </w:r>
      <w:r w:rsidR="00CE2842">
        <w:rPr>
          <w:rFonts w:cstheme="minorHAnsi"/>
        </w:rPr>
        <w:t>Társaság</w:t>
      </w:r>
      <w:r w:rsidRPr="000E4BDC">
        <w:rPr>
          <w:rFonts w:cstheme="minorHAnsi"/>
        </w:rPr>
        <w:t xml:space="preserve"> eszközeinek, rendszereinek használata során</w:t>
      </w:r>
      <w:r w:rsidR="00D42F79">
        <w:rPr>
          <w:rFonts w:cstheme="minorHAnsi"/>
        </w:rPr>
        <w:t>;</w:t>
      </w:r>
    </w:p>
    <w:p w14:paraId="67725675" w14:textId="5F5FB684" w:rsidR="00DF44C8" w:rsidRPr="000E4BDC" w:rsidRDefault="00DF44C8" w:rsidP="005E6329">
      <w:pPr>
        <w:pStyle w:val="Listaszerbekezds"/>
        <w:numPr>
          <w:ilvl w:val="0"/>
          <w:numId w:val="8"/>
        </w:numPr>
        <w:autoSpaceDE w:val="0"/>
        <w:autoSpaceDN w:val="0"/>
        <w:adjustRightInd w:val="0"/>
        <w:spacing w:after="0" w:line="288" w:lineRule="auto"/>
        <w:ind w:left="709" w:hanging="425"/>
        <w:jc w:val="both"/>
        <w:rPr>
          <w:rFonts w:cstheme="minorHAnsi"/>
        </w:rPr>
      </w:pPr>
      <w:r w:rsidRPr="000E4BDC">
        <w:rPr>
          <w:rFonts w:cstheme="minorHAnsi"/>
        </w:rPr>
        <w:t>be</w:t>
      </w:r>
      <w:r w:rsidR="00D42F79">
        <w:rPr>
          <w:rFonts w:cstheme="minorHAnsi"/>
        </w:rPr>
        <w:t xml:space="preserve"> kell </w:t>
      </w:r>
      <w:r w:rsidRPr="000E4BDC">
        <w:rPr>
          <w:rFonts w:cstheme="minorHAnsi"/>
        </w:rPr>
        <w:t xml:space="preserve">tartani a </w:t>
      </w:r>
      <w:r w:rsidR="00CE2842">
        <w:rPr>
          <w:rFonts w:cstheme="minorHAnsi"/>
        </w:rPr>
        <w:t>Társaság</w:t>
      </w:r>
      <w:r w:rsidRPr="000E4BDC">
        <w:rPr>
          <w:rFonts w:cstheme="minorHAnsi"/>
        </w:rPr>
        <w:t xml:space="preserve"> információbiztonsági szabályzatait, egyéb előírásait</w:t>
      </w:r>
      <w:r w:rsidR="00D42F79">
        <w:rPr>
          <w:rFonts w:cstheme="minorHAnsi"/>
        </w:rPr>
        <w:t>;</w:t>
      </w:r>
    </w:p>
    <w:p w14:paraId="48D86941" w14:textId="6BA67343" w:rsidR="00DF44C8" w:rsidRPr="000E4BDC" w:rsidRDefault="00DF44C8" w:rsidP="005E6329">
      <w:pPr>
        <w:pStyle w:val="Listaszerbekezds"/>
        <w:numPr>
          <w:ilvl w:val="0"/>
          <w:numId w:val="9"/>
        </w:numPr>
        <w:autoSpaceDE w:val="0"/>
        <w:autoSpaceDN w:val="0"/>
        <w:adjustRightInd w:val="0"/>
        <w:spacing w:after="0" w:line="288" w:lineRule="auto"/>
        <w:ind w:left="709" w:hanging="425"/>
        <w:jc w:val="both"/>
        <w:rPr>
          <w:rFonts w:cstheme="minorHAnsi"/>
        </w:rPr>
      </w:pPr>
      <w:r w:rsidRPr="000E4BDC">
        <w:rPr>
          <w:rFonts w:cstheme="minorHAnsi"/>
        </w:rPr>
        <w:t>tartózkodni</w:t>
      </w:r>
      <w:r w:rsidR="00D42F79">
        <w:rPr>
          <w:rFonts w:cstheme="minorHAnsi"/>
        </w:rPr>
        <w:t xml:space="preserve"> kell</w:t>
      </w:r>
      <w:r w:rsidRPr="000E4BDC">
        <w:rPr>
          <w:rFonts w:cstheme="minorHAnsi"/>
        </w:rPr>
        <w:t xml:space="preserve"> a személyes, védett vagy bizalmas információk</w:t>
      </w:r>
      <w:r w:rsidR="00D42F79">
        <w:rPr>
          <w:rFonts w:cstheme="minorHAnsi"/>
        </w:rPr>
        <w:t>,</w:t>
      </w:r>
      <w:r w:rsidRPr="000E4BDC">
        <w:rPr>
          <w:rFonts w:cstheme="minorHAnsi"/>
        </w:rPr>
        <w:t xml:space="preserve"> nem a </w:t>
      </w:r>
      <w:r w:rsidR="00CE2842">
        <w:rPr>
          <w:rFonts w:cstheme="minorHAnsi"/>
        </w:rPr>
        <w:t>Társaság</w:t>
      </w:r>
      <w:r w:rsidRPr="000E4BDC">
        <w:rPr>
          <w:rFonts w:cstheme="minorHAnsi"/>
        </w:rPr>
        <w:t xml:space="preserve"> tulajdonát képező eszközeire (például otthoni számítógép, külsős szerver, nem a </w:t>
      </w:r>
      <w:r w:rsidR="00CE2842">
        <w:rPr>
          <w:rFonts w:cstheme="minorHAnsi"/>
        </w:rPr>
        <w:t>Társaság</w:t>
      </w:r>
      <w:r w:rsidRPr="000E4BDC">
        <w:rPr>
          <w:rFonts w:cstheme="minorHAnsi"/>
        </w:rPr>
        <w:t xml:space="preserve"> által üzemeltetett weboldal, személyes e-mail cím) való továbbítástól</w:t>
      </w:r>
      <w:r w:rsidR="00D42F79">
        <w:rPr>
          <w:rFonts w:cstheme="minorHAnsi"/>
        </w:rPr>
        <w:t>;</w:t>
      </w:r>
    </w:p>
    <w:p w14:paraId="681E548B" w14:textId="31283222" w:rsidR="005E6329" w:rsidRPr="00D42F79" w:rsidRDefault="00DF44C8" w:rsidP="005E6329">
      <w:pPr>
        <w:pStyle w:val="Listaszerbekezds"/>
        <w:numPr>
          <w:ilvl w:val="0"/>
          <w:numId w:val="9"/>
        </w:numPr>
        <w:autoSpaceDE w:val="0"/>
        <w:autoSpaceDN w:val="0"/>
        <w:adjustRightInd w:val="0"/>
        <w:spacing w:after="0" w:line="288" w:lineRule="auto"/>
        <w:ind w:left="709" w:hanging="425"/>
        <w:jc w:val="both"/>
        <w:rPr>
          <w:rFonts w:cstheme="minorHAnsi"/>
        </w:rPr>
      </w:pPr>
      <w:r w:rsidRPr="000E4BDC">
        <w:rPr>
          <w:rFonts w:cstheme="minorHAnsi"/>
        </w:rPr>
        <w:t>meg</w:t>
      </w:r>
      <w:r w:rsidR="00D42F79">
        <w:rPr>
          <w:rFonts w:cstheme="minorHAnsi"/>
        </w:rPr>
        <w:t xml:space="preserve"> kell </w:t>
      </w:r>
      <w:r w:rsidRPr="000E4BDC">
        <w:rPr>
          <w:rFonts w:cstheme="minorHAnsi"/>
        </w:rPr>
        <w:t>védeni jelszavait és személyes azonosítóit</w:t>
      </w:r>
      <w:r w:rsidR="00D42F79">
        <w:rPr>
          <w:rFonts w:cstheme="minorHAnsi"/>
        </w:rPr>
        <w:t>.</w:t>
      </w:r>
    </w:p>
    <w:p w14:paraId="1DAC742F" w14:textId="6019C895" w:rsidR="006D0894" w:rsidRPr="000E4BDC" w:rsidRDefault="007A7E9C" w:rsidP="00D42F79">
      <w:pPr>
        <w:autoSpaceDE w:val="0"/>
        <w:autoSpaceDN w:val="0"/>
        <w:adjustRightInd w:val="0"/>
        <w:spacing w:before="120" w:after="0" w:line="288" w:lineRule="auto"/>
        <w:jc w:val="both"/>
        <w:rPr>
          <w:rFonts w:cstheme="minorHAnsi"/>
          <w:b/>
          <w:bCs/>
        </w:rPr>
      </w:pPr>
      <w:r>
        <w:rPr>
          <w:rFonts w:cstheme="minorHAnsi"/>
          <w:b/>
          <w:bCs/>
        </w:rPr>
        <w:t>5</w:t>
      </w:r>
      <w:r w:rsidR="008D23F1" w:rsidRPr="000E4BDC">
        <w:rPr>
          <w:rFonts w:cstheme="minorHAnsi"/>
          <w:b/>
          <w:bCs/>
        </w:rPr>
        <w:t xml:space="preserve">. </w:t>
      </w:r>
      <w:r w:rsidR="006D0894" w:rsidRPr="000E4BDC">
        <w:rPr>
          <w:rFonts w:cstheme="minorHAnsi"/>
          <w:b/>
          <w:bCs/>
        </w:rPr>
        <w:t>Vagyontárgyak védelme</w:t>
      </w:r>
    </w:p>
    <w:p w14:paraId="0DD71B7F" w14:textId="248B8A02" w:rsidR="006D0894" w:rsidRPr="000E4BDC" w:rsidRDefault="006D0894" w:rsidP="00D42F79">
      <w:pPr>
        <w:autoSpaceDE w:val="0"/>
        <w:autoSpaceDN w:val="0"/>
        <w:adjustRightInd w:val="0"/>
        <w:spacing w:before="120" w:after="0" w:line="288" w:lineRule="auto"/>
        <w:jc w:val="both"/>
        <w:rPr>
          <w:rFonts w:cstheme="minorHAnsi"/>
        </w:rPr>
      </w:pPr>
      <w:r w:rsidRPr="000E4BDC">
        <w:rPr>
          <w:rFonts w:cstheme="minorHAnsi"/>
          <w:b/>
          <w:bCs/>
        </w:rPr>
        <w:t>Vagyontárgynak minősülnek</w:t>
      </w:r>
      <w:r w:rsidRPr="000E4BDC">
        <w:rPr>
          <w:rFonts w:cstheme="minorHAnsi"/>
        </w:rPr>
        <w:t xml:space="preserve">: ingatlan, berendezési tárgyak, </w:t>
      </w:r>
      <w:r w:rsidR="00494297" w:rsidRPr="000E4BDC">
        <w:rPr>
          <w:rFonts w:cstheme="minorHAnsi"/>
        </w:rPr>
        <w:t xml:space="preserve">munkavégzés során felhasznált anyagok és eszközök, </w:t>
      </w:r>
      <w:r w:rsidRPr="000E4BDC">
        <w:rPr>
          <w:rFonts w:cstheme="minorHAnsi"/>
        </w:rPr>
        <w:t>raktárkészlet, készpénz, értékpapír, üzleti tervek, ügyfél-</w:t>
      </w:r>
      <w:r w:rsidR="00EF3D51">
        <w:rPr>
          <w:rFonts w:cstheme="minorHAnsi"/>
        </w:rPr>
        <w:t xml:space="preserve">, </w:t>
      </w:r>
      <w:r w:rsidRPr="000E4BDC">
        <w:rPr>
          <w:rFonts w:cstheme="minorHAnsi"/>
        </w:rPr>
        <w:t>és munkavállalói adatok, beszállítók információi, szellemi tulajdon, és minden egyéb védett, személyes és bizalmas információ. Értéknek minősül ezen kívül az Ön és azon személyek ideje is, akikkel együtt dolgoz</w:t>
      </w:r>
      <w:r w:rsidR="00123340" w:rsidRPr="000E4BDC">
        <w:rPr>
          <w:rFonts w:cstheme="minorHAnsi"/>
        </w:rPr>
        <w:t>unk</w:t>
      </w:r>
      <w:r w:rsidRPr="000E4BDC">
        <w:rPr>
          <w:rFonts w:cstheme="minorHAnsi"/>
        </w:rPr>
        <w:t xml:space="preserve"> </w:t>
      </w:r>
      <w:r w:rsidR="00123340" w:rsidRPr="000E4BDC">
        <w:rPr>
          <w:rFonts w:cstheme="minorHAnsi"/>
        </w:rPr>
        <w:t xml:space="preserve">és célunk, </w:t>
      </w:r>
      <w:r w:rsidRPr="000E4BDC">
        <w:rPr>
          <w:rFonts w:cstheme="minorHAnsi"/>
        </w:rPr>
        <w:t>hogy a munkahelyen töltött id</w:t>
      </w:r>
      <w:r w:rsidR="00123340" w:rsidRPr="000E4BDC">
        <w:rPr>
          <w:rFonts w:cstheme="minorHAnsi"/>
        </w:rPr>
        <w:t>őnket</w:t>
      </w:r>
      <w:r w:rsidRPr="000E4BDC">
        <w:rPr>
          <w:rFonts w:cstheme="minorHAnsi"/>
        </w:rPr>
        <w:t xml:space="preserve"> felelősen használ</w:t>
      </w:r>
      <w:r w:rsidR="00123340" w:rsidRPr="000E4BDC">
        <w:rPr>
          <w:rFonts w:cstheme="minorHAnsi"/>
        </w:rPr>
        <w:t>juk ki</w:t>
      </w:r>
      <w:r w:rsidRPr="000E4BDC">
        <w:rPr>
          <w:rFonts w:cstheme="minorHAnsi"/>
        </w:rPr>
        <w:t>.</w:t>
      </w:r>
    </w:p>
    <w:p w14:paraId="4A536CFE" w14:textId="183A2BB9" w:rsidR="005E6329" w:rsidRPr="000E4BDC" w:rsidRDefault="00494297" w:rsidP="005E6329">
      <w:pPr>
        <w:autoSpaceDE w:val="0"/>
        <w:autoSpaceDN w:val="0"/>
        <w:adjustRightInd w:val="0"/>
        <w:spacing w:after="0" w:line="288" w:lineRule="auto"/>
        <w:jc w:val="both"/>
        <w:rPr>
          <w:rFonts w:cstheme="minorHAnsi"/>
        </w:rPr>
      </w:pPr>
      <w:r w:rsidRPr="000E4BDC">
        <w:rPr>
          <w:rFonts w:cstheme="minorHAnsi"/>
        </w:rPr>
        <w:t xml:space="preserve">A vagyontárgyakat </w:t>
      </w:r>
      <w:r w:rsidR="00123340" w:rsidRPr="000E4BDC">
        <w:rPr>
          <w:rFonts w:cstheme="minorHAnsi"/>
        </w:rPr>
        <w:t xml:space="preserve">kizárólag </w:t>
      </w:r>
      <w:r w:rsidRPr="000E4BDC">
        <w:rPr>
          <w:rFonts w:cstheme="minorHAnsi"/>
        </w:rPr>
        <w:t>törvényes üzleti célokr</w:t>
      </w:r>
      <w:r w:rsidR="00123340" w:rsidRPr="000E4BDC">
        <w:rPr>
          <w:rFonts w:cstheme="minorHAnsi"/>
        </w:rPr>
        <w:t>a lehet felhasználni.</w:t>
      </w:r>
    </w:p>
    <w:p w14:paraId="101813E1" w14:textId="13099974" w:rsidR="00494297" w:rsidRPr="000E4BDC" w:rsidRDefault="00494297" w:rsidP="00EF3D51">
      <w:pPr>
        <w:autoSpaceDE w:val="0"/>
        <w:autoSpaceDN w:val="0"/>
        <w:adjustRightInd w:val="0"/>
        <w:spacing w:before="120" w:after="0" w:line="288" w:lineRule="auto"/>
        <w:jc w:val="both"/>
        <w:rPr>
          <w:rFonts w:cstheme="minorHAnsi"/>
          <w:b/>
          <w:bCs/>
        </w:rPr>
      </w:pPr>
      <w:r w:rsidRPr="000E4BDC">
        <w:rPr>
          <w:rFonts w:cstheme="minorHAnsi"/>
          <w:b/>
          <w:bCs/>
        </w:rPr>
        <w:t xml:space="preserve">A </w:t>
      </w:r>
      <w:r w:rsidR="00CE2842">
        <w:rPr>
          <w:rFonts w:cstheme="minorHAnsi"/>
          <w:b/>
          <w:bCs/>
        </w:rPr>
        <w:t>Társaság</w:t>
      </w:r>
      <w:r w:rsidRPr="000E4BDC">
        <w:rPr>
          <w:rFonts w:cstheme="minorHAnsi"/>
          <w:b/>
          <w:bCs/>
        </w:rPr>
        <w:t xml:space="preserve"> vagyontárgyainak védelme érdekében </w:t>
      </w:r>
      <w:r w:rsidR="00123340" w:rsidRPr="000E4BDC">
        <w:rPr>
          <w:rFonts w:cstheme="minorHAnsi"/>
          <w:b/>
          <w:bCs/>
        </w:rPr>
        <w:t>a Munkavállalók kötelesek</w:t>
      </w:r>
      <w:r w:rsidR="006D6786" w:rsidRPr="000E4BDC">
        <w:rPr>
          <w:rFonts w:cstheme="minorHAnsi"/>
          <w:b/>
          <w:bCs/>
        </w:rPr>
        <w:t>:</w:t>
      </w:r>
    </w:p>
    <w:p w14:paraId="74DBB87C" w14:textId="62BE45DC" w:rsidR="00494297" w:rsidRPr="000E4BDC" w:rsidRDefault="00494297" w:rsidP="005E6329">
      <w:pPr>
        <w:pStyle w:val="Listaszerbekezds"/>
        <w:numPr>
          <w:ilvl w:val="0"/>
          <w:numId w:val="10"/>
        </w:numPr>
        <w:autoSpaceDE w:val="0"/>
        <w:autoSpaceDN w:val="0"/>
        <w:adjustRightInd w:val="0"/>
        <w:spacing w:after="0" w:line="288" w:lineRule="auto"/>
        <w:jc w:val="both"/>
        <w:rPr>
          <w:rFonts w:cstheme="minorHAnsi"/>
        </w:rPr>
      </w:pPr>
      <w:r w:rsidRPr="000E4BDC">
        <w:rPr>
          <w:rFonts w:cstheme="minorHAnsi"/>
        </w:rPr>
        <w:t>kerülni a pazarlást és a jogosulatlan használatot</w:t>
      </w:r>
      <w:r w:rsidR="00EF3D51">
        <w:rPr>
          <w:rFonts w:cstheme="minorHAnsi"/>
        </w:rPr>
        <w:t>;</w:t>
      </w:r>
    </w:p>
    <w:p w14:paraId="6528A0A6" w14:textId="3003DD68" w:rsidR="00494297" w:rsidRPr="000E4BDC" w:rsidRDefault="00494297" w:rsidP="005E6329">
      <w:pPr>
        <w:pStyle w:val="Listaszerbekezds"/>
        <w:numPr>
          <w:ilvl w:val="0"/>
          <w:numId w:val="10"/>
        </w:numPr>
        <w:autoSpaceDE w:val="0"/>
        <w:autoSpaceDN w:val="0"/>
        <w:adjustRightInd w:val="0"/>
        <w:spacing w:after="0" w:line="288" w:lineRule="auto"/>
        <w:jc w:val="both"/>
        <w:rPr>
          <w:rFonts w:cstheme="minorHAnsi"/>
        </w:rPr>
      </w:pPr>
      <w:r w:rsidRPr="000E4BDC">
        <w:rPr>
          <w:rFonts w:cstheme="minorHAnsi"/>
        </w:rPr>
        <w:t>tartózkodni a gondatlanságtól</w:t>
      </w:r>
      <w:r w:rsidR="00CE2842">
        <w:rPr>
          <w:rFonts w:cstheme="minorHAnsi"/>
        </w:rPr>
        <w:t>;</w:t>
      </w:r>
    </w:p>
    <w:p w14:paraId="5D62A3DC" w14:textId="1D912B59" w:rsidR="00494297" w:rsidRPr="000E4BDC" w:rsidRDefault="00494297" w:rsidP="005E6329">
      <w:pPr>
        <w:pStyle w:val="Listaszerbekezds"/>
        <w:numPr>
          <w:ilvl w:val="0"/>
          <w:numId w:val="10"/>
        </w:numPr>
        <w:autoSpaceDE w:val="0"/>
        <w:autoSpaceDN w:val="0"/>
        <w:adjustRightInd w:val="0"/>
        <w:spacing w:after="0" w:line="288" w:lineRule="auto"/>
        <w:jc w:val="both"/>
        <w:rPr>
          <w:rFonts w:cstheme="minorHAnsi"/>
        </w:rPr>
      </w:pPr>
      <w:r w:rsidRPr="000E4BDC">
        <w:rPr>
          <w:rFonts w:cstheme="minorHAnsi"/>
        </w:rPr>
        <w:t xml:space="preserve">kerülni a </w:t>
      </w:r>
      <w:r w:rsidR="00CE2842">
        <w:rPr>
          <w:rFonts w:cstheme="minorHAnsi"/>
        </w:rPr>
        <w:t>Társaság</w:t>
      </w:r>
      <w:r w:rsidRPr="000E4BDC">
        <w:rPr>
          <w:rFonts w:cstheme="minorHAnsi"/>
        </w:rPr>
        <w:t xml:space="preserve"> vagyonával kapcsolatos hűtlen kezelést és megtévesztést, az információk jogosulatlan közzétételét</w:t>
      </w:r>
      <w:r w:rsidR="00CE2842">
        <w:rPr>
          <w:rFonts w:cstheme="minorHAnsi"/>
        </w:rPr>
        <w:t>;</w:t>
      </w:r>
    </w:p>
    <w:p w14:paraId="0D4FA7F8" w14:textId="4960627E" w:rsidR="00494297" w:rsidRPr="000E4BDC" w:rsidRDefault="00494297" w:rsidP="005E6329">
      <w:pPr>
        <w:pStyle w:val="Listaszerbekezds"/>
        <w:numPr>
          <w:ilvl w:val="0"/>
          <w:numId w:val="10"/>
        </w:numPr>
        <w:autoSpaceDE w:val="0"/>
        <w:autoSpaceDN w:val="0"/>
        <w:adjustRightInd w:val="0"/>
        <w:spacing w:after="0" w:line="288" w:lineRule="auto"/>
        <w:jc w:val="both"/>
        <w:rPr>
          <w:rFonts w:cstheme="minorHAnsi"/>
        </w:rPr>
      </w:pPr>
      <w:r w:rsidRPr="000E4BDC">
        <w:rPr>
          <w:rFonts w:cstheme="minorHAnsi"/>
        </w:rPr>
        <w:t xml:space="preserve">a </w:t>
      </w:r>
      <w:r w:rsidR="00CE2842">
        <w:rPr>
          <w:rFonts w:cstheme="minorHAnsi"/>
        </w:rPr>
        <w:t>Társaság</w:t>
      </w:r>
      <w:r w:rsidRPr="000E4BDC">
        <w:rPr>
          <w:rFonts w:cstheme="minorHAnsi"/>
        </w:rPr>
        <w:t>, az ügyfelek, beszállítók, és más harmadik felek eszközeit csak a jóváhagyott célokra és a vonatkozó engedélyekkel és feltételekkel összhangban használni</w:t>
      </w:r>
      <w:r w:rsidR="00CE2842">
        <w:rPr>
          <w:rFonts w:cstheme="minorHAnsi"/>
        </w:rPr>
        <w:t>;</w:t>
      </w:r>
    </w:p>
    <w:p w14:paraId="3BDAD21F" w14:textId="0F4AEF44" w:rsidR="00494297" w:rsidRPr="000E4BDC" w:rsidRDefault="00494297" w:rsidP="005E6329">
      <w:pPr>
        <w:pStyle w:val="Listaszerbekezds"/>
        <w:numPr>
          <w:ilvl w:val="0"/>
          <w:numId w:val="10"/>
        </w:numPr>
        <w:autoSpaceDE w:val="0"/>
        <w:autoSpaceDN w:val="0"/>
        <w:adjustRightInd w:val="0"/>
        <w:spacing w:after="0" w:line="288" w:lineRule="auto"/>
        <w:jc w:val="both"/>
        <w:rPr>
          <w:rFonts w:cstheme="minorHAnsi"/>
        </w:rPr>
      </w:pPr>
      <w:r w:rsidRPr="000E4BDC">
        <w:rPr>
          <w:rFonts w:cstheme="minorHAnsi"/>
        </w:rPr>
        <w:t xml:space="preserve">közölni és átruházni a </w:t>
      </w:r>
      <w:r w:rsidR="00CE2842">
        <w:rPr>
          <w:rFonts w:cstheme="minorHAnsi"/>
        </w:rPr>
        <w:t>Társaság</w:t>
      </w:r>
      <w:r w:rsidRPr="000E4BDC">
        <w:rPr>
          <w:rFonts w:cstheme="minorHAnsi"/>
        </w:rPr>
        <w:t xml:space="preserve">ra minden, Ön vagy bármely Önt magában foglaló csoport által alkotott vagy kitalált technológiában, szoftverben, találmányban, fejlesztésben, felfedezésben, know-howban, designban, szerzői jogi munkában vagy szerzői munkában fennálló érdekeltséget, ha ezek a </w:t>
      </w:r>
      <w:r w:rsidR="00CE2842">
        <w:rPr>
          <w:rFonts w:cstheme="minorHAnsi"/>
        </w:rPr>
        <w:t>Társaság</w:t>
      </w:r>
      <w:r w:rsidRPr="000E4BDC">
        <w:rPr>
          <w:rFonts w:cstheme="minorHAnsi"/>
        </w:rPr>
        <w:t>gal fennálló munkaviszonya vagy egyéb jogviszonya keretében vagy azzal kapcsolatban jöttek létre</w:t>
      </w:r>
      <w:r w:rsidR="00CE2842">
        <w:rPr>
          <w:rFonts w:cstheme="minorHAnsi"/>
        </w:rPr>
        <w:t>;</w:t>
      </w:r>
    </w:p>
    <w:p w14:paraId="3FDA41C0" w14:textId="461E4C83" w:rsidR="005500BB" w:rsidRPr="000E4BDC" w:rsidRDefault="005500BB" w:rsidP="005E6329">
      <w:pPr>
        <w:pStyle w:val="Listaszerbekezds"/>
        <w:numPr>
          <w:ilvl w:val="0"/>
          <w:numId w:val="10"/>
        </w:numPr>
        <w:autoSpaceDE w:val="0"/>
        <w:autoSpaceDN w:val="0"/>
        <w:adjustRightInd w:val="0"/>
        <w:spacing w:after="0" w:line="288" w:lineRule="auto"/>
        <w:jc w:val="both"/>
        <w:rPr>
          <w:rFonts w:cstheme="minorHAnsi"/>
        </w:rPr>
      </w:pPr>
      <w:r w:rsidRPr="000E4BDC">
        <w:rPr>
          <w:rFonts w:cstheme="minorHAnsi"/>
        </w:rPr>
        <w:t xml:space="preserve">csak a </w:t>
      </w:r>
      <w:r w:rsidR="00CE2842">
        <w:rPr>
          <w:rFonts w:cstheme="minorHAnsi"/>
        </w:rPr>
        <w:t>Társaság</w:t>
      </w:r>
      <w:r w:rsidRPr="000E4BDC">
        <w:rPr>
          <w:rFonts w:cstheme="minorHAnsi"/>
        </w:rPr>
        <w:t xml:space="preserve"> által biztosított, alkalmazott vagy jóváhagyott kommunikációs </w:t>
      </w:r>
      <w:r w:rsidR="0039266C" w:rsidRPr="000E4BDC">
        <w:rPr>
          <w:rFonts w:cstheme="minorHAnsi"/>
        </w:rPr>
        <w:t xml:space="preserve">berendezéseket, rendszereket és szolgáltatásokat használni a </w:t>
      </w:r>
      <w:r w:rsidR="00CE2842">
        <w:rPr>
          <w:rFonts w:cstheme="minorHAnsi"/>
        </w:rPr>
        <w:t>Társaság</w:t>
      </w:r>
      <w:r w:rsidR="0039266C" w:rsidRPr="000E4BDC">
        <w:rPr>
          <w:rFonts w:cstheme="minorHAnsi"/>
        </w:rPr>
        <w:t xml:space="preserve"> nevében történő munkavégzésre</w:t>
      </w:r>
      <w:r w:rsidR="00CE2842">
        <w:rPr>
          <w:rFonts w:cstheme="minorHAnsi"/>
        </w:rPr>
        <w:t>;</w:t>
      </w:r>
    </w:p>
    <w:p w14:paraId="6BA34E1A" w14:textId="012F0EFC" w:rsidR="0039266C" w:rsidRPr="000E4BDC" w:rsidRDefault="00CE2842" w:rsidP="005E6329">
      <w:pPr>
        <w:pStyle w:val="Listaszerbekezds"/>
        <w:numPr>
          <w:ilvl w:val="0"/>
          <w:numId w:val="10"/>
        </w:numPr>
        <w:autoSpaceDE w:val="0"/>
        <w:autoSpaceDN w:val="0"/>
        <w:adjustRightInd w:val="0"/>
        <w:spacing w:after="0" w:line="288" w:lineRule="auto"/>
        <w:jc w:val="both"/>
        <w:rPr>
          <w:rFonts w:cstheme="minorHAnsi"/>
        </w:rPr>
      </w:pPr>
      <w:r>
        <w:rPr>
          <w:rFonts w:cstheme="minorHAnsi"/>
        </w:rPr>
        <w:t>a</w:t>
      </w:r>
      <w:r w:rsidR="0039266C" w:rsidRPr="000E4BDC">
        <w:rPr>
          <w:rFonts w:cstheme="minorHAnsi"/>
        </w:rPr>
        <w:t xml:space="preserve"> </w:t>
      </w:r>
      <w:r>
        <w:rPr>
          <w:rFonts w:cstheme="minorHAnsi"/>
        </w:rPr>
        <w:t>Társaság</w:t>
      </w:r>
      <w:r w:rsidR="0039266C" w:rsidRPr="000E4BDC">
        <w:rPr>
          <w:rFonts w:cstheme="minorHAnsi"/>
        </w:rPr>
        <w:t xml:space="preserve"> az alkalmazandó törvényekben és jogszabályokban megengedett mértékig figyelemmel kísérheti és rögzítheti, hogy Ön hogyan használja a </w:t>
      </w:r>
      <w:r>
        <w:rPr>
          <w:rFonts w:cstheme="minorHAnsi"/>
        </w:rPr>
        <w:t>Társaság</w:t>
      </w:r>
      <w:r w:rsidR="0039266C" w:rsidRPr="000E4BDC">
        <w:rPr>
          <w:rFonts w:cstheme="minorHAnsi"/>
        </w:rPr>
        <w:t xml:space="preserve"> berendezéseit, rendszereit és szolgáltatásait, és bármikor betekinthet az ilyen használat során Ön által küldött vagy kapott információkba</w:t>
      </w:r>
      <w:r>
        <w:rPr>
          <w:rFonts w:cstheme="minorHAnsi"/>
        </w:rPr>
        <w:t>;</w:t>
      </w:r>
    </w:p>
    <w:p w14:paraId="34522C4D" w14:textId="15A00483" w:rsidR="0039266C" w:rsidRPr="000E4BDC" w:rsidRDefault="0039266C" w:rsidP="005E6329">
      <w:pPr>
        <w:pStyle w:val="Listaszerbekezds"/>
        <w:numPr>
          <w:ilvl w:val="0"/>
          <w:numId w:val="10"/>
        </w:numPr>
        <w:autoSpaceDE w:val="0"/>
        <w:autoSpaceDN w:val="0"/>
        <w:adjustRightInd w:val="0"/>
        <w:spacing w:after="0" w:line="288" w:lineRule="auto"/>
        <w:jc w:val="both"/>
        <w:rPr>
          <w:rFonts w:cstheme="minorHAnsi"/>
        </w:rPr>
      </w:pPr>
      <w:r w:rsidRPr="000E4BDC">
        <w:rPr>
          <w:rFonts w:cstheme="minorHAnsi"/>
        </w:rPr>
        <w:t xml:space="preserve">minimálisra korlátozni a magáncélú használatot, betartva a </w:t>
      </w:r>
      <w:r w:rsidR="00CE2842">
        <w:rPr>
          <w:rFonts w:cstheme="minorHAnsi"/>
        </w:rPr>
        <w:t>Társaság</w:t>
      </w:r>
      <w:r w:rsidRPr="000E4BDC">
        <w:rPr>
          <w:rFonts w:cstheme="minorHAnsi"/>
        </w:rPr>
        <w:t xml:space="preserve"> szabályzatait és eljárásait, valamint az alkalmazandó törvényeket és jogszabályokat. A magáncélú használat nem akadályozhatja munkaköri feladatai ellátását.</w:t>
      </w:r>
    </w:p>
    <w:p w14:paraId="249801CA" w14:textId="5F8E1C0E" w:rsidR="0039266C" w:rsidRPr="000E4BDC" w:rsidRDefault="00441672" w:rsidP="005E6329">
      <w:pPr>
        <w:pStyle w:val="Listaszerbekezds"/>
        <w:numPr>
          <w:ilvl w:val="0"/>
          <w:numId w:val="10"/>
        </w:numPr>
        <w:autoSpaceDE w:val="0"/>
        <w:autoSpaceDN w:val="0"/>
        <w:adjustRightInd w:val="0"/>
        <w:spacing w:after="0" w:line="288" w:lineRule="auto"/>
        <w:jc w:val="both"/>
        <w:rPr>
          <w:rFonts w:cstheme="minorHAnsi"/>
        </w:rPr>
      </w:pPr>
      <w:r w:rsidRPr="000E4BDC">
        <w:rPr>
          <w:rFonts w:cstheme="minorHAnsi"/>
        </w:rPr>
        <w:lastRenderedPageBreak/>
        <w:t xml:space="preserve">nem engedélyezett szoftvert, alkalmazást, hardvert vagy tárolóeszközöket nem telepíteni a </w:t>
      </w:r>
      <w:r w:rsidR="00CE2842">
        <w:rPr>
          <w:rFonts w:cstheme="minorHAnsi"/>
        </w:rPr>
        <w:t>Társaság</w:t>
      </w:r>
      <w:r w:rsidRPr="000E4BDC">
        <w:rPr>
          <w:rFonts w:cstheme="minorHAnsi"/>
        </w:rPr>
        <w:t xml:space="preserve"> által kiadott berendezésekbe</w:t>
      </w:r>
      <w:r w:rsidR="00CE2842">
        <w:rPr>
          <w:rFonts w:cstheme="minorHAnsi"/>
        </w:rPr>
        <w:t>;</w:t>
      </w:r>
      <w:r w:rsidRPr="000E4BDC">
        <w:rPr>
          <w:rFonts w:cstheme="minorHAnsi"/>
        </w:rPr>
        <w:t xml:space="preserve"> </w:t>
      </w:r>
    </w:p>
    <w:p w14:paraId="0F47D83C" w14:textId="01C3A27B" w:rsidR="00441672" w:rsidRPr="000E4BDC" w:rsidRDefault="00441672" w:rsidP="005E6329">
      <w:pPr>
        <w:pStyle w:val="Listaszerbekezds"/>
        <w:numPr>
          <w:ilvl w:val="0"/>
          <w:numId w:val="10"/>
        </w:numPr>
        <w:autoSpaceDE w:val="0"/>
        <w:autoSpaceDN w:val="0"/>
        <w:adjustRightInd w:val="0"/>
        <w:spacing w:after="0" w:line="288" w:lineRule="auto"/>
        <w:jc w:val="both"/>
        <w:rPr>
          <w:rFonts w:cstheme="minorHAnsi"/>
        </w:rPr>
      </w:pPr>
      <w:r w:rsidRPr="000E4BDC">
        <w:rPr>
          <w:rFonts w:cstheme="minorHAnsi"/>
        </w:rPr>
        <w:t xml:space="preserve">nem belépni a </w:t>
      </w:r>
      <w:r w:rsidR="00CE2842">
        <w:rPr>
          <w:rFonts w:cstheme="minorHAnsi"/>
        </w:rPr>
        <w:t>Társaság</w:t>
      </w:r>
      <w:r w:rsidRPr="000E4BDC">
        <w:rPr>
          <w:rFonts w:cstheme="minorHAnsi"/>
        </w:rPr>
        <w:t xml:space="preserve"> hálózatába nem engedélyezett alkalmazásokon vagy készülékeken keresztül</w:t>
      </w:r>
      <w:r w:rsidR="00CE2842">
        <w:rPr>
          <w:rFonts w:cstheme="minorHAnsi"/>
        </w:rPr>
        <w:t>;</w:t>
      </w:r>
    </w:p>
    <w:p w14:paraId="5A9845B0" w14:textId="45EFC80F" w:rsidR="00441672" w:rsidRPr="000E4BDC" w:rsidRDefault="00441672" w:rsidP="005E6329">
      <w:pPr>
        <w:pStyle w:val="Listaszerbekezds"/>
        <w:numPr>
          <w:ilvl w:val="0"/>
          <w:numId w:val="10"/>
        </w:numPr>
        <w:autoSpaceDE w:val="0"/>
        <w:autoSpaceDN w:val="0"/>
        <w:adjustRightInd w:val="0"/>
        <w:spacing w:after="0" w:line="288" w:lineRule="auto"/>
        <w:jc w:val="both"/>
        <w:rPr>
          <w:rFonts w:cstheme="minorHAnsi"/>
        </w:rPr>
      </w:pPr>
      <w:r w:rsidRPr="000E4BDC">
        <w:rPr>
          <w:rFonts w:cstheme="minorHAnsi"/>
        </w:rPr>
        <w:t xml:space="preserve">nem használni a </w:t>
      </w:r>
      <w:r w:rsidR="00CE2842">
        <w:rPr>
          <w:rFonts w:cstheme="minorHAnsi"/>
        </w:rPr>
        <w:t>Társaság</w:t>
      </w:r>
      <w:r w:rsidRPr="000E4BDC">
        <w:rPr>
          <w:rFonts w:cstheme="minorHAnsi"/>
        </w:rPr>
        <w:t xml:space="preserve"> erőforrásait jogosulatlan letöltésre, illetve a szerzői jogok által védett és engedély nélküli anyagok felhasználására. Ez a szabály érvényes a zene, licenc nélküli szoftverek, szerzői jogok által védett képek, videók és nyomtatott anyagok letöltésére is.</w:t>
      </w:r>
    </w:p>
    <w:p w14:paraId="148A558D" w14:textId="52B7E244" w:rsidR="005E6329" w:rsidRPr="00CE2842" w:rsidRDefault="00441672" w:rsidP="005E6329">
      <w:pPr>
        <w:pStyle w:val="Listaszerbekezds"/>
        <w:numPr>
          <w:ilvl w:val="0"/>
          <w:numId w:val="10"/>
        </w:numPr>
        <w:autoSpaceDE w:val="0"/>
        <w:autoSpaceDN w:val="0"/>
        <w:adjustRightInd w:val="0"/>
        <w:spacing w:after="0" w:line="288" w:lineRule="auto"/>
        <w:jc w:val="both"/>
        <w:rPr>
          <w:rFonts w:cstheme="minorHAnsi"/>
        </w:rPr>
      </w:pPr>
      <w:r w:rsidRPr="000E4BDC">
        <w:rPr>
          <w:rFonts w:cstheme="minorHAnsi"/>
        </w:rPr>
        <w:t xml:space="preserve">tartózkodni attól, hogy a </w:t>
      </w:r>
      <w:r w:rsidR="00CE2842">
        <w:rPr>
          <w:rFonts w:cstheme="minorHAnsi"/>
        </w:rPr>
        <w:t>Társaság</w:t>
      </w:r>
      <w:r w:rsidRPr="000E4BDC">
        <w:rPr>
          <w:rFonts w:cstheme="minorHAnsi"/>
        </w:rPr>
        <w:t xml:space="preserve"> erőforrásait illegális, nem helyénvaló, zaklató, megalázó vagy sértő anyagok megtekintésére, letöltésére, továbbítására vagy közzétételére használja</w:t>
      </w:r>
      <w:r w:rsidR="00CE2842">
        <w:rPr>
          <w:rFonts w:cstheme="minorHAnsi"/>
        </w:rPr>
        <w:t>.</w:t>
      </w:r>
    </w:p>
    <w:p w14:paraId="41650789" w14:textId="65C98E8A" w:rsidR="00441672" w:rsidRPr="000E4BDC" w:rsidRDefault="007A7E9C" w:rsidP="00CE2842">
      <w:pPr>
        <w:autoSpaceDE w:val="0"/>
        <w:autoSpaceDN w:val="0"/>
        <w:adjustRightInd w:val="0"/>
        <w:spacing w:before="120" w:after="0" w:line="288" w:lineRule="auto"/>
        <w:ind w:hanging="11"/>
        <w:jc w:val="both"/>
        <w:rPr>
          <w:rFonts w:cstheme="minorHAnsi"/>
          <w:b/>
          <w:bCs/>
        </w:rPr>
      </w:pPr>
      <w:r>
        <w:rPr>
          <w:rFonts w:cstheme="minorHAnsi"/>
          <w:b/>
          <w:bCs/>
        </w:rPr>
        <w:t>6</w:t>
      </w:r>
      <w:r w:rsidR="008D23F1" w:rsidRPr="000E4BDC">
        <w:rPr>
          <w:rFonts w:cstheme="minorHAnsi"/>
          <w:b/>
          <w:bCs/>
        </w:rPr>
        <w:t xml:space="preserve">. </w:t>
      </w:r>
      <w:r w:rsidR="00BC5CE2" w:rsidRPr="000E4BDC">
        <w:rPr>
          <w:rFonts w:cstheme="minorHAnsi"/>
          <w:b/>
          <w:bCs/>
        </w:rPr>
        <w:t>Közösségi média használata</w:t>
      </w:r>
    </w:p>
    <w:p w14:paraId="0F874C9C" w14:textId="77777777" w:rsidR="00BC5CE2" w:rsidRPr="000E4BDC" w:rsidRDefault="00BC5CE2" w:rsidP="00CE2842">
      <w:pPr>
        <w:autoSpaceDE w:val="0"/>
        <w:autoSpaceDN w:val="0"/>
        <w:adjustRightInd w:val="0"/>
        <w:spacing w:before="120" w:after="0" w:line="288" w:lineRule="auto"/>
        <w:jc w:val="both"/>
        <w:rPr>
          <w:rFonts w:cstheme="minorHAnsi"/>
          <w:b/>
          <w:bCs/>
        </w:rPr>
      </w:pPr>
      <w:r w:rsidRPr="000E4BDC">
        <w:rPr>
          <w:rFonts w:cstheme="minorHAnsi"/>
          <w:b/>
          <w:bCs/>
        </w:rPr>
        <w:t>A közösségi média felelős használat</w:t>
      </w:r>
      <w:r w:rsidR="0092614E" w:rsidRPr="000E4BDC">
        <w:rPr>
          <w:rFonts w:cstheme="minorHAnsi"/>
          <w:b/>
          <w:bCs/>
        </w:rPr>
        <w:t>ára vonatkozó előírások:</w:t>
      </w:r>
    </w:p>
    <w:p w14:paraId="1B346B34" w14:textId="5D13799F" w:rsidR="00BC5CE2" w:rsidRPr="000E4BDC" w:rsidRDefault="00D1109A" w:rsidP="005E6329">
      <w:pPr>
        <w:pStyle w:val="Listaszerbekezds"/>
        <w:numPr>
          <w:ilvl w:val="0"/>
          <w:numId w:val="11"/>
        </w:numPr>
        <w:autoSpaceDE w:val="0"/>
        <w:autoSpaceDN w:val="0"/>
        <w:adjustRightInd w:val="0"/>
        <w:spacing w:after="0" w:line="288" w:lineRule="auto"/>
        <w:ind w:left="709" w:hanging="425"/>
        <w:jc w:val="both"/>
        <w:rPr>
          <w:rFonts w:cstheme="minorHAnsi"/>
        </w:rPr>
      </w:pPr>
      <w:r w:rsidRPr="000E4BDC">
        <w:rPr>
          <w:rFonts w:cstheme="minorHAnsi"/>
        </w:rPr>
        <w:t>figyelembe</w:t>
      </w:r>
      <w:r w:rsidR="0092614E" w:rsidRPr="000E4BDC">
        <w:rPr>
          <w:rFonts w:cstheme="minorHAnsi"/>
        </w:rPr>
        <w:t xml:space="preserve"> kell</w:t>
      </w:r>
      <w:r w:rsidRPr="000E4BDC">
        <w:rPr>
          <w:rFonts w:cstheme="minorHAnsi"/>
        </w:rPr>
        <w:t xml:space="preserve"> venni, hogy </w:t>
      </w:r>
      <w:r w:rsidR="00BC5CE2" w:rsidRPr="000E4BDC">
        <w:rPr>
          <w:rFonts w:cstheme="minorHAnsi"/>
        </w:rPr>
        <w:t>a közösségi média felületei alapvetően nyilvános fórumok</w:t>
      </w:r>
      <w:r w:rsidR="00CE2842">
        <w:rPr>
          <w:rFonts w:cstheme="minorHAnsi"/>
        </w:rPr>
        <w:t>;</w:t>
      </w:r>
    </w:p>
    <w:p w14:paraId="610E6951" w14:textId="0F761E59" w:rsidR="00BC5CE2" w:rsidRPr="000E4BDC" w:rsidRDefault="0092614E" w:rsidP="005E6329">
      <w:pPr>
        <w:pStyle w:val="Listaszerbekezds"/>
        <w:numPr>
          <w:ilvl w:val="0"/>
          <w:numId w:val="11"/>
        </w:numPr>
        <w:autoSpaceDE w:val="0"/>
        <w:autoSpaceDN w:val="0"/>
        <w:adjustRightInd w:val="0"/>
        <w:spacing w:after="0" w:line="288" w:lineRule="auto"/>
        <w:ind w:left="709" w:hanging="425"/>
        <w:jc w:val="both"/>
        <w:rPr>
          <w:rFonts w:cstheme="minorHAnsi"/>
        </w:rPr>
      </w:pPr>
      <w:r w:rsidRPr="000E4BDC">
        <w:rPr>
          <w:rFonts w:cstheme="minorHAnsi"/>
        </w:rPr>
        <w:t>szükséges betartani</w:t>
      </w:r>
      <w:r w:rsidR="00BC5CE2" w:rsidRPr="000E4BDC">
        <w:rPr>
          <w:rFonts w:cstheme="minorHAnsi"/>
        </w:rPr>
        <w:t xml:space="preserve"> a </w:t>
      </w:r>
      <w:r w:rsidR="00CE2842">
        <w:rPr>
          <w:rFonts w:cstheme="minorHAnsi"/>
        </w:rPr>
        <w:t>Társaság</w:t>
      </w:r>
      <w:r w:rsidR="00BC5CE2" w:rsidRPr="000E4BDC">
        <w:rPr>
          <w:rFonts w:cstheme="minorHAnsi"/>
        </w:rPr>
        <w:t xml:space="preserve"> összes vonatkozó szabályzatát, előírását, minden alkalmazandó törvényt és egyéb jogszabályi előírást</w:t>
      </w:r>
      <w:r w:rsidR="00CE2842">
        <w:rPr>
          <w:rFonts w:cstheme="minorHAnsi"/>
        </w:rPr>
        <w:t>;</w:t>
      </w:r>
    </w:p>
    <w:p w14:paraId="5BE9AA32" w14:textId="6625D86C" w:rsidR="00BC5CE2" w:rsidRPr="000E4BDC" w:rsidRDefault="00BC5CE2" w:rsidP="005E6329">
      <w:pPr>
        <w:pStyle w:val="Listaszerbekezds"/>
        <w:numPr>
          <w:ilvl w:val="0"/>
          <w:numId w:val="11"/>
        </w:numPr>
        <w:autoSpaceDE w:val="0"/>
        <w:autoSpaceDN w:val="0"/>
        <w:adjustRightInd w:val="0"/>
        <w:spacing w:after="0" w:line="288" w:lineRule="auto"/>
        <w:ind w:left="709" w:hanging="425"/>
        <w:jc w:val="both"/>
        <w:rPr>
          <w:rFonts w:cstheme="minorHAnsi"/>
        </w:rPr>
      </w:pPr>
      <w:r w:rsidRPr="000E4BDC">
        <w:rPr>
          <w:rFonts w:cstheme="minorHAnsi"/>
        </w:rPr>
        <w:t xml:space="preserve">csak a </w:t>
      </w:r>
      <w:r w:rsidR="00CE2842">
        <w:rPr>
          <w:rFonts w:cstheme="minorHAnsi"/>
        </w:rPr>
        <w:t>Társaság</w:t>
      </w:r>
      <w:r w:rsidRPr="000E4BDC">
        <w:rPr>
          <w:rFonts w:cstheme="minorHAnsi"/>
        </w:rPr>
        <w:t xml:space="preserve"> engedélyével </w:t>
      </w:r>
      <w:r w:rsidR="0092614E" w:rsidRPr="000E4BDC">
        <w:rPr>
          <w:rFonts w:cstheme="minorHAnsi"/>
        </w:rPr>
        <w:t xml:space="preserve">lehetséges </w:t>
      </w:r>
      <w:r w:rsidRPr="000E4BDC">
        <w:rPr>
          <w:rFonts w:cstheme="minorHAnsi"/>
        </w:rPr>
        <w:t xml:space="preserve">közzétenni tartalmakat a közösségi médiában a </w:t>
      </w:r>
      <w:r w:rsidR="00CE2842">
        <w:rPr>
          <w:rFonts w:cstheme="minorHAnsi"/>
        </w:rPr>
        <w:t>Társaság</w:t>
      </w:r>
      <w:r w:rsidRPr="000E4BDC">
        <w:rPr>
          <w:rFonts w:cstheme="minorHAnsi"/>
        </w:rPr>
        <w:t xml:space="preserve"> nevében</w:t>
      </w:r>
    </w:p>
    <w:p w14:paraId="7B3FA110" w14:textId="0C3C39F8" w:rsidR="00BC5CE2" w:rsidRPr="000E4BDC" w:rsidRDefault="00BC5CE2" w:rsidP="005E6329">
      <w:pPr>
        <w:pStyle w:val="Listaszerbekezds"/>
        <w:numPr>
          <w:ilvl w:val="0"/>
          <w:numId w:val="11"/>
        </w:numPr>
        <w:autoSpaceDE w:val="0"/>
        <w:autoSpaceDN w:val="0"/>
        <w:adjustRightInd w:val="0"/>
        <w:spacing w:after="0" w:line="288" w:lineRule="auto"/>
        <w:ind w:left="709" w:hanging="425"/>
        <w:jc w:val="both"/>
        <w:rPr>
          <w:rFonts w:cstheme="minorHAnsi"/>
        </w:rPr>
      </w:pPr>
      <w:r w:rsidRPr="000E4BDC">
        <w:rPr>
          <w:rFonts w:cstheme="minorHAnsi"/>
        </w:rPr>
        <w:t>biztosítani</w:t>
      </w:r>
      <w:r w:rsidR="0092614E" w:rsidRPr="000E4BDC">
        <w:rPr>
          <w:rFonts w:cstheme="minorHAnsi"/>
        </w:rPr>
        <w:t xml:space="preserve"> kell</w:t>
      </w:r>
      <w:r w:rsidRPr="000E4BDC">
        <w:rPr>
          <w:rFonts w:cstheme="minorHAnsi"/>
        </w:rPr>
        <w:t xml:space="preserve">, hogy a közösségi tartalmak használata ne akadályozza a munkavégzést, az csak munkaidőn kívül történjen és összeegyeztethető legyen a </w:t>
      </w:r>
      <w:r w:rsidR="00CE2842">
        <w:rPr>
          <w:rFonts w:cstheme="minorHAnsi"/>
        </w:rPr>
        <w:t>Társaság</w:t>
      </w:r>
      <w:r w:rsidRPr="000E4BDC">
        <w:rPr>
          <w:rFonts w:cstheme="minorHAnsi"/>
        </w:rPr>
        <w:t xml:space="preserve"> értékeivel és normáival</w:t>
      </w:r>
      <w:r w:rsidR="00CE2842">
        <w:rPr>
          <w:rFonts w:cstheme="minorHAnsi"/>
        </w:rPr>
        <w:t>;</w:t>
      </w:r>
    </w:p>
    <w:p w14:paraId="157F4EEE" w14:textId="7D8889F3" w:rsidR="00BC5CE2" w:rsidRPr="000E4BDC" w:rsidRDefault="00BC5CE2" w:rsidP="005E6329">
      <w:pPr>
        <w:pStyle w:val="Listaszerbekezds"/>
        <w:numPr>
          <w:ilvl w:val="0"/>
          <w:numId w:val="11"/>
        </w:numPr>
        <w:autoSpaceDE w:val="0"/>
        <w:autoSpaceDN w:val="0"/>
        <w:adjustRightInd w:val="0"/>
        <w:spacing w:after="0" w:line="288" w:lineRule="auto"/>
        <w:ind w:left="709" w:hanging="425"/>
        <w:jc w:val="both"/>
        <w:rPr>
          <w:rFonts w:cstheme="minorHAnsi"/>
        </w:rPr>
      </w:pPr>
      <w:r w:rsidRPr="000E4BDC">
        <w:rPr>
          <w:rFonts w:cstheme="minorHAnsi"/>
        </w:rPr>
        <w:t>tartózkodni</w:t>
      </w:r>
      <w:r w:rsidR="0092614E" w:rsidRPr="000E4BDC">
        <w:rPr>
          <w:rFonts w:cstheme="minorHAnsi"/>
        </w:rPr>
        <w:t xml:space="preserve"> szükséges</w:t>
      </w:r>
      <w:r w:rsidRPr="000E4BDC">
        <w:rPr>
          <w:rFonts w:cstheme="minorHAnsi"/>
        </w:rPr>
        <w:t xml:space="preserve"> a védett, bizalmas információk közzétételétől</w:t>
      </w:r>
      <w:r w:rsidR="00CE2842">
        <w:rPr>
          <w:rFonts w:cstheme="minorHAnsi"/>
        </w:rPr>
        <w:t>;</w:t>
      </w:r>
    </w:p>
    <w:p w14:paraId="29725840" w14:textId="111BEA8F" w:rsidR="005E6329" w:rsidRPr="00CE2842" w:rsidRDefault="00BC5CE2" w:rsidP="005E6329">
      <w:pPr>
        <w:pStyle w:val="Listaszerbekezds"/>
        <w:numPr>
          <w:ilvl w:val="0"/>
          <w:numId w:val="11"/>
        </w:numPr>
        <w:autoSpaceDE w:val="0"/>
        <w:autoSpaceDN w:val="0"/>
        <w:adjustRightInd w:val="0"/>
        <w:spacing w:after="0" w:line="288" w:lineRule="auto"/>
        <w:ind w:left="709" w:hanging="425"/>
        <w:jc w:val="both"/>
        <w:rPr>
          <w:rFonts w:cstheme="minorHAnsi"/>
        </w:rPr>
      </w:pPr>
      <w:r w:rsidRPr="000E4BDC">
        <w:rPr>
          <w:rFonts w:cstheme="minorHAnsi"/>
        </w:rPr>
        <w:t xml:space="preserve">tartózkodni </w:t>
      </w:r>
      <w:r w:rsidR="0092614E" w:rsidRPr="000E4BDC">
        <w:rPr>
          <w:rFonts w:cstheme="minorHAnsi"/>
        </w:rPr>
        <w:t xml:space="preserve">szükséges </w:t>
      </w:r>
      <w:r w:rsidRPr="000E4BDC">
        <w:rPr>
          <w:rFonts w:cstheme="minorHAnsi"/>
        </w:rPr>
        <w:t>a zaklatás, megtorló vagy diszkriminatív intézkedések minden formájától</w:t>
      </w:r>
      <w:r w:rsidR="00CE2842">
        <w:rPr>
          <w:rFonts w:cstheme="minorHAnsi"/>
        </w:rPr>
        <w:t>.</w:t>
      </w:r>
    </w:p>
    <w:p w14:paraId="292C2459" w14:textId="1C7D9FC0" w:rsidR="00BC5CE2" w:rsidRPr="000E4BDC" w:rsidRDefault="007A7E9C" w:rsidP="00CE2842">
      <w:pPr>
        <w:autoSpaceDE w:val="0"/>
        <w:autoSpaceDN w:val="0"/>
        <w:adjustRightInd w:val="0"/>
        <w:spacing w:before="120" w:after="0" w:line="288" w:lineRule="auto"/>
        <w:jc w:val="both"/>
        <w:rPr>
          <w:rFonts w:cstheme="minorHAnsi"/>
          <w:b/>
          <w:bCs/>
        </w:rPr>
      </w:pPr>
      <w:r>
        <w:rPr>
          <w:rFonts w:cstheme="minorHAnsi"/>
          <w:b/>
          <w:bCs/>
        </w:rPr>
        <w:t>7</w:t>
      </w:r>
      <w:r w:rsidR="008D23F1" w:rsidRPr="000E4BDC">
        <w:rPr>
          <w:rFonts w:cstheme="minorHAnsi"/>
          <w:b/>
          <w:bCs/>
        </w:rPr>
        <w:t xml:space="preserve">. </w:t>
      </w:r>
      <w:r w:rsidR="00D1109A" w:rsidRPr="000E4BDC">
        <w:rPr>
          <w:rFonts w:cstheme="minorHAnsi"/>
          <w:b/>
          <w:bCs/>
        </w:rPr>
        <w:t>Nyilvánosság és kapcsolat a médiával</w:t>
      </w:r>
    </w:p>
    <w:p w14:paraId="18F3CBB3" w14:textId="78D75EB8" w:rsidR="00D1109A" w:rsidRPr="000E4BDC" w:rsidRDefault="00D1109A" w:rsidP="005E6329">
      <w:pPr>
        <w:autoSpaceDE w:val="0"/>
        <w:autoSpaceDN w:val="0"/>
        <w:adjustRightInd w:val="0"/>
        <w:spacing w:after="0" w:line="288" w:lineRule="auto"/>
        <w:jc w:val="both"/>
        <w:rPr>
          <w:rFonts w:cstheme="minorHAnsi"/>
        </w:rPr>
      </w:pPr>
      <w:r w:rsidRPr="000E4BDC">
        <w:rPr>
          <w:rFonts w:cstheme="minorHAnsi"/>
        </w:rPr>
        <w:t xml:space="preserve">Sajtónyilatkozatokat, nyilvános közleményeket a </w:t>
      </w:r>
      <w:r w:rsidR="00CE2842">
        <w:rPr>
          <w:rFonts w:cstheme="minorHAnsi"/>
        </w:rPr>
        <w:t>Társaság</w:t>
      </w:r>
      <w:r w:rsidRPr="000E4BDC">
        <w:rPr>
          <w:rFonts w:cstheme="minorHAnsi"/>
        </w:rPr>
        <w:t xml:space="preserve"> nevében csak a Marketing-és PR osztály adhat ki a vezérigazgató engedélye és jóváhagyása után. Ez érvényes minden hivatalos vagy nem hivatalos sajtókapcsolatra.</w:t>
      </w:r>
    </w:p>
    <w:p w14:paraId="60FC6846" w14:textId="7A88477E" w:rsidR="00D1109A" w:rsidRPr="000E4BDC" w:rsidRDefault="00D1109A" w:rsidP="009C4ACF">
      <w:pPr>
        <w:autoSpaceDE w:val="0"/>
        <w:autoSpaceDN w:val="0"/>
        <w:adjustRightInd w:val="0"/>
        <w:spacing w:before="120" w:after="0" w:line="288" w:lineRule="auto"/>
        <w:jc w:val="both"/>
        <w:rPr>
          <w:rFonts w:cstheme="minorHAnsi"/>
          <w:b/>
          <w:bCs/>
        </w:rPr>
      </w:pPr>
      <w:r w:rsidRPr="000E4BDC">
        <w:rPr>
          <w:rFonts w:cstheme="minorHAnsi"/>
          <w:b/>
          <w:bCs/>
        </w:rPr>
        <w:t xml:space="preserve">A következetes és világos üzleti kommunikáció támogatása érdekében </w:t>
      </w:r>
      <w:r w:rsidR="0092614E" w:rsidRPr="000E4BDC">
        <w:rPr>
          <w:rFonts w:cstheme="minorHAnsi"/>
          <w:b/>
          <w:bCs/>
        </w:rPr>
        <w:t>az alábbi szabályok betartása szükséges:</w:t>
      </w:r>
    </w:p>
    <w:p w14:paraId="023D570D" w14:textId="4F025D61" w:rsidR="00A3514C" w:rsidRPr="000E4BDC" w:rsidRDefault="00A3514C" w:rsidP="005E6329">
      <w:pPr>
        <w:pStyle w:val="Listaszerbekezds"/>
        <w:numPr>
          <w:ilvl w:val="0"/>
          <w:numId w:val="12"/>
        </w:numPr>
        <w:autoSpaceDE w:val="0"/>
        <w:autoSpaceDN w:val="0"/>
        <w:adjustRightInd w:val="0"/>
        <w:spacing w:after="0" w:line="288" w:lineRule="auto"/>
        <w:ind w:left="567" w:hanging="283"/>
        <w:jc w:val="both"/>
        <w:rPr>
          <w:rFonts w:cstheme="minorHAnsi"/>
        </w:rPr>
      </w:pPr>
      <w:r w:rsidRPr="000E4BDC">
        <w:rPr>
          <w:rFonts w:cstheme="minorHAnsi"/>
        </w:rPr>
        <w:t xml:space="preserve">a Marketing-és PR osztályhoz </w:t>
      </w:r>
      <w:r w:rsidR="0092614E" w:rsidRPr="000E4BDC">
        <w:rPr>
          <w:rFonts w:cstheme="minorHAnsi"/>
        </w:rPr>
        <w:t xml:space="preserve">kell </w:t>
      </w:r>
      <w:r w:rsidRPr="000E4BDC">
        <w:rPr>
          <w:rFonts w:cstheme="minorHAnsi"/>
        </w:rPr>
        <w:t>irányítani a média Önt megkereső képviselőit</w:t>
      </w:r>
      <w:r w:rsidR="009C4ACF">
        <w:rPr>
          <w:rFonts w:cstheme="minorHAnsi"/>
        </w:rPr>
        <w:t>;</w:t>
      </w:r>
    </w:p>
    <w:p w14:paraId="0F49E065" w14:textId="28C522A3" w:rsidR="00A3514C" w:rsidRPr="000E4BDC" w:rsidRDefault="00A3514C" w:rsidP="005E6329">
      <w:pPr>
        <w:pStyle w:val="Listaszerbekezds"/>
        <w:numPr>
          <w:ilvl w:val="0"/>
          <w:numId w:val="12"/>
        </w:numPr>
        <w:autoSpaceDE w:val="0"/>
        <w:autoSpaceDN w:val="0"/>
        <w:adjustRightInd w:val="0"/>
        <w:spacing w:after="0" w:line="288" w:lineRule="auto"/>
        <w:ind w:left="567" w:hanging="283"/>
        <w:jc w:val="both"/>
        <w:rPr>
          <w:rFonts w:cstheme="minorHAnsi"/>
        </w:rPr>
      </w:pPr>
      <w:r w:rsidRPr="000E4BDC">
        <w:rPr>
          <w:rFonts w:cstheme="minorHAnsi"/>
        </w:rPr>
        <w:t xml:space="preserve">csak a </w:t>
      </w:r>
      <w:r w:rsidR="00CE2842">
        <w:rPr>
          <w:rFonts w:cstheme="minorHAnsi"/>
        </w:rPr>
        <w:t>Társaság</w:t>
      </w:r>
      <w:r w:rsidRPr="000E4BDC">
        <w:rPr>
          <w:rFonts w:cstheme="minorHAnsi"/>
        </w:rPr>
        <w:t xml:space="preserve"> vezérigazgatójának engedélyével </w:t>
      </w:r>
      <w:r w:rsidR="0092614E" w:rsidRPr="000E4BDC">
        <w:rPr>
          <w:rFonts w:cstheme="minorHAnsi"/>
        </w:rPr>
        <w:t xml:space="preserve">van lehetőség </w:t>
      </w:r>
      <w:r w:rsidRPr="000E4BDC">
        <w:rPr>
          <w:rFonts w:cstheme="minorHAnsi"/>
        </w:rPr>
        <w:t xml:space="preserve">beszédeket tartani, interjúkat adni, vagy a </w:t>
      </w:r>
      <w:r w:rsidR="00CE2842">
        <w:rPr>
          <w:rFonts w:cstheme="minorHAnsi"/>
        </w:rPr>
        <w:t>Társaság</w:t>
      </w:r>
      <w:r w:rsidRPr="000E4BDC">
        <w:rPr>
          <w:rFonts w:cstheme="minorHAnsi"/>
        </w:rPr>
        <w:t xml:space="preserve"> nevében nyilvánosan megjelenni</w:t>
      </w:r>
      <w:r w:rsidR="009C4ACF">
        <w:rPr>
          <w:rFonts w:cstheme="minorHAnsi"/>
        </w:rPr>
        <w:t>;</w:t>
      </w:r>
    </w:p>
    <w:p w14:paraId="63AE352F" w14:textId="3077427A" w:rsidR="005E6329" w:rsidRPr="009C4ACF" w:rsidRDefault="00A3514C" w:rsidP="005E6329">
      <w:pPr>
        <w:pStyle w:val="Listaszerbekezds"/>
        <w:numPr>
          <w:ilvl w:val="0"/>
          <w:numId w:val="12"/>
        </w:numPr>
        <w:autoSpaceDE w:val="0"/>
        <w:autoSpaceDN w:val="0"/>
        <w:adjustRightInd w:val="0"/>
        <w:spacing w:after="0" w:line="288" w:lineRule="auto"/>
        <w:ind w:left="567" w:hanging="283"/>
        <w:jc w:val="both"/>
        <w:rPr>
          <w:rFonts w:cstheme="minorHAnsi"/>
        </w:rPr>
      </w:pPr>
      <w:r w:rsidRPr="000E4BDC">
        <w:rPr>
          <w:rFonts w:cstheme="minorHAnsi"/>
        </w:rPr>
        <w:t xml:space="preserve">csak a </w:t>
      </w:r>
      <w:r w:rsidR="00CE2842">
        <w:rPr>
          <w:rFonts w:cstheme="minorHAnsi"/>
        </w:rPr>
        <w:t>Társaság</w:t>
      </w:r>
      <w:r w:rsidRPr="000E4BDC">
        <w:rPr>
          <w:rFonts w:cstheme="minorHAnsi"/>
        </w:rPr>
        <w:t xml:space="preserve"> vezérigazgatójának engedélyével </w:t>
      </w:r>
      <w:r w:rsidR="0092614E" w:rsidRPr="000E4BDC">
        <w:rPr>
          <w:rFonts w:cstheme="minorHAnsi"/>
        </w:rPr>
        <w:t xml:space="preserve">van lehetőség </w:t>
      </w:r>
      <w:r w:rsidRPr="000E4BDC">
        <w:rPr>
          <w:rFonts w:cstheme="minorHAnsi"/>
        </w:rPr>
        <w:t xml:space="preserve">posztolni, egyéb módon megosztani a </w:t>
      </w:r>
      <w:r w:rsidR="00CE2842">
        <w:rPr>
          <w:rFonts w:cstheme="minorHAnsi"/>
        </w:rPr>
        <w:t>Társaság</w:t>
      </w:r>
      <w:r w:rsidRPr="000E4BDC">
        <w:rPr>
          <w:rFonts w:cstheme="minorHAnsi"/>
        </w:rPr>
        <w:t>gal összefüggő tartalmakat</w:t>
      </w:r>
      <w:r w:rsidR="009C4ACF">
        <w:rPr>
          <w:rFonts w:cstheme="minorHAnsi"/>
        </w:rPr>
        <w:t>.</w:t>
      </w:r>
    </w:p>
    <w:p w14:paraId="30758E43" w14:textId="6234F6CE" w:rsidR="00A3514C" w:rsidRPr="000E4BDC" w:rsidRDefault="007A7E9C" w:rsidP="009C4ACF">
      <w:pPr>
        <w:autoSpaceDE w:val="0"/>
        <w:autoSpaceDN w:val="0"/>
        <w:adjustRightInd w:val="0"/>
        <w:spacing w:before="120" w:after="0" w:line="288" w:lineRule="auto"/>
        <w:jc w:val="both"/>
        <w:rPr>
          <w:rFonts w:cstheme="minorHAnsi"/>
          <w:b/>
          <w:bCs/>
        </w:rPr>
      </w:pPr>
      <w:r>
        <w:rPr>
          <w:rFonts w:cstheme="minorHAnsi"/>
          <w:b/>
          <w:bCs/>
        </w:rPr>
        <w:t>8</w:t>
      </w:r>
      <w:r w:rsidR="008D23F1" w:rsidRPr="000E4BDC">
        <w:rPr>
          <w:rFonts w:cstheme="minorHAnsi"/>
          <w:b/>
          <w:bCs/>
        </w:rPr>
        <w:t xml:space="preserve">. </w:t>
      </w:r>
      <w:r w:rsidR="00A3514C" w:rsidRPr="000E4BDC">
        <w:rPr>
          <w:rFonts w:cstheme="minorHAnsi"/>
          <w:b/>
          <w:bCs/>
        </w:rPr>
        <w:t>Összeférhetetlenségre vonatkozó előírások</w:t>
      </w:r>
    </w:p>
    <w:p w14:paraId="1E372137" w14:textId="77777777" w:rsidR="00A3514C" w:rsidRPr="000E4BDC" w:rsidRDefault="00A3514C" w:rsidP="005E6329">
      <w:pPr>
        <w:autoSpaceDE w:val="0"/>
        <w:autoSpaceDN w:val="0"/>
        <w:adjustRightInd w:val="0"/>
        <w:spacing w:after="0" w:line="288" w:lineRule="auto"/>
        <w:jc w:val="both"/>
        <w:rPr>
          <w:rFonts w:cstheme="minorHAnsi"/>
        </w:rPr>
      </w:pPr>
      <w:r w:rsidRPr="000E4BDC">
        <w:rPr>
          <w:rFonts w:cstheme="minorHAnsi"/>
        </w:rPr>
        <w:t>A legjobb eredmény akkor elérhető, ha a közös cél elérése érdekében együtt dolgozunk, és elfogulatlan üzleti döntéseket hozunk.</w:t>
      </w:r>
    </w:p>
    <w:p w14:paraId="1CAC6792" w14:textId="77777777" w:rsidR="00A3514C" w:rsidRPr="000E4BDC" w:rsidRDefault="00A3514C" w:rsidP="009C4ACF">
      <w:pPr>
        <w:autoSpaceDE w:val="0"/>
        <w:autoSpaceDN w:val="0"/>
        <w:adjustRightInd w:val="0"/>
        <w:spacing w:before="120" w:after="0" w:line="288" w:lineRule="auto"/>
        <w:jc w:val="both"/>
        <w:rPr>
          <w:rFonts w:cstheme="minorHAnsi"/>
          <w:b/>
          <w:bCs/>
        </w:rPr>
      </w:pPr>
      <w:r w:rsidRPr="000E4BDC">
        <w:rPr>
          <w:rFonts w:cstheme="minorHAnsi"/>
          <w:b/>
          <w:bCs/>
        </w:rPr>
        <w:t xml:space="preserve">Az összeférhetetlenség elkerülése érdekében </w:t>
      </w:r>
      <w:r w:rsidR="0092614E" w:rsidRPr="000E4BDC">
        <w:rPr>
          <w:rFonts w:cstheme="minorHAnsi"/>
          <w:b/>
          <w:bCs/>
        </w:rPr>
        <w:t>az alábbi előírások érvényesek:</w:t>
      </w:r>
    </w:p>
    <w:p w14:paraId="3E8BAB8E" w14:textId="4EC0A644" w:rsidR="00404631" w:rsidRPr="000E4BDC" w:rsidRDefault="0092614E" w:rsidP="005E6329">
      <w:pPr>
        <w:pStyle w:val="Listaszerbekezds"/>
        <w:numPr>
          <w:ilvl w:val="0"/>
          <w:numId w:val="13"/>
        </w:numPr>
        <w:autoSpaceDE w:val="0"/>
        <w:autoSpaceDN w:val="0"/>
        <w:adjustRightInd w:val="0"/>
        <w:spacing w:after="0" w:line="288" w:lineRule="auto"/>
        <w:ind w:left="709"/>
        <w:jc w:val="both"/>
        <w:rPr>
          <w:rFonts w:cstheme="minorHAnsi"/>
        </w:rPr>
      </w:pPr>
      <w:r w:rsidRPr="000E4BDC">
        <w:rPr>
          <w:rFonts w:cstheme="minorHAnsi"/>
        </w:rPr>
        <w:t xml:space="preserve">a Munkavállaló köteles </w:t>
      </w:r>
      <w:r w:rsidR="00404631" w:rsidRPr="000E4BDC">
        <w:rPr>
          <w:rFonts w:cstheme="minorHAnsi"/>
        </w:rPr>
        <w:t>minden tevékenysége során átláthatóan cselekedni</w:t>
      </w:r>
      <w:r w:rsidR="009C4ACF">
        <w:rPr>
          <w:rFonts w:cstheme="minorHAnsi"/>
        </w:rPr>
        <w:t>;</w:t>
      </w:r>
    </w:p>
    <w:p w14:paraId="5437B3F1" w14:textId="4FB75ED6" w:rsidR="00404631" w:rsidRPr="000E4BDC" w:rsidRDefault="0092614E" w:rsidP="005E6329">
      <w:pPr>
        <w:pStyle w:val="Listaszerbekezds"/>
        <w:numPr>
          <w:ilvl w:val="0"/>
          <w:numId w:val="13"/>
        </w:numPr>
        <w:autoSpaceDE w:val="0"/>
        <w:autoSpaceDN w:val="0"/>
        <w:adjustRightInd w:val="0"/>
        <w:spacing w:after="0" w:line="288" w:lineRule="auto"/>
        <w:ind w:left="709"/>
        <w:jc w:val="both"/>
        <w:rPr>
          <w:rFonts w:cstheme="minorHAnsi"/>
        </w:rPr>
      </w:pPr>
      <w:r w:rsidRPr="000E4BDC">
        <w:rPr>
          <w:rFonts w:cstheme="minorHAnsi"/>
        </w:rPr>
        <w:t xml:space="preserve">el kell </w:t>
      </w:r>
      <w:r w:rsidR="00404631" w:rsidRPr="000E4BDC">
        <w:rPr>
          <w:rFonts w:cstheme="minorHAnsi"/>
        </w:rPr>
        <w:t>kerülni azokat a privát tevékenységeket, érdekeket vagy kapcsolatokat, amelyek ténylegesen vagy látszólag hátrányosan befolyásolhatják objektivitását</w:t>
      </w:r>
      <w:r w:rsidR="009C4ACF">
        <w:rPr>
          <w:rFonts w:cstheme="minorHAnsi"/>
        </w:rPr>
        <w:t>;</w:t>
      </w:r>
    </w:p>
    <w:p w14:paraId="0F68F1DC" w14:textId="48BE134E" w:rsidR="00404631" w:rsidRPr="000E4BDC" w:rsidRDefault="00404631" w:rsidP="005E6329">
      <w:pPr>
        <w:pStyle w:val="Listaszerbekezds"/>
        <w:numPr>
          <w:ilvl w:val="0"/>
          <w:numId w:val="13"/>
        </w:numPr>
        <w:autoSpaceDE w:val="0"/>
        <w:autoSpaceDN w:val="0"/>
        <w:adjustRightInd w:val="0"/>
        <w:spacing w:after="0" w:line="288" w:lineRule="auto"/>
        <w:ind w:left="709"/>
        <w:jc w:val="both"/>
        <w:rPr>
          <w:rFonts w:cstheme="minorHAnsi"/>
        </w:rPr>
      </w:pPr>
      <w:r w:rsidRPr="000E4BDC">
        <w:rPr>
          <w:rFonts w:cstheme="minorHAnsi"/>
        </w:rPr>
        <w:lastRenderedPageBreak/>
        <w:t>tartózkodni</w:t>
      </w:r>
      <w:r w:rsidR="0092614E" w:rsidRPr="000E4BDC">
        <w:rPr>
          <w:rFonts w:cstheme="minorHAnsi"/>
        </w:rPr>
        <w:t xml:space="preserve"> szükséges</w:t>
      </w:r>
      <w:r w:rsidRPr="000E4BDC">
        <w:rPr>
          <w:rFonts w:cstheme="minorHAnsi"/>
        </w:rPr>
        <w:t xml:space="preserve"> a saját nevében történő ügyletkötésektől, illetve attól, hogy a </w:t>
      </w:r>
      <w:r w:rsidR="00CE2842">
        <w:rPr>
          <w:rFonts w:cstheme="minorHAnsi"/>
        </w:rPr>
        <w:t>Társaság</w:t>
      </w:r>
      <w:r w:rsidRPr="000E4BDC">
        <w:rPr>
          <w:rFonts w:cstheme="minorHAnsi"/>
        </w:rPr>
        <w:t>nál betöltött pozícióját olyan előnyök szerzésére használja, melyek mások számára nem érhetők el</w:t>
      </w:r>
      <w:r w:rsidR="009C4ACF">
        <w:rPr>
          <w:rFonts w:cstheme="minorHAnsi"/>
        </w:rPr>
        <w:t>;</w:t>
      </w:r>
    </w:p>
    <w:p w14:paraId="280AC8D4" w14:textId="3EF76FD4" w:rsidR="00404631" w:rsidRPr="000E4BDC" w:rsidRDefault="00A5516E" w:rsidP="005E6329">
      <w:pPr>
        <w:pStyle w:val="Listaszerbekezds"/>
        <w:numPr>
          <w:ilvl w:val="0"/>
          <w:numId w:val="13"/>
        </w:numPr>
        <w:autoSpaceDE w:val="0"/>
        <w:autoSpaceDN w:val="0"/>
        <w:adjustRightInd w:val="0"/>
        <w:spacing w:after="0" w:line="288" w:lineRule="auto"/>
        <w:ind w:left="709"/>
        <w:jc w:val="both"/>
        <w:rPr>
          <w:rFonts w:cstheme="minorHAnsi"/>
        </w:rPr>
      </w:pPr>
      <w:r w:rsidRPr="000E4BDC">
        <w:rPr>
          <w:rFonts w:cstheme="minorHAnsi"/>
        </w:rPr>
        <w:t>útmutatást</w:t>
      </w:r>
      <w:r w:rsidR="0092614E" w:rsidRPr="000E4BDC">
        <w:rPr>
          <w:rFonts w:cstheme="minorHAnsi"/>
        </w:rPr>
        <w:t xml:space="preserve"> szükséges</w:t>
      </w:r>
      <w:r w:rsidRPr="000E4BDC">
        <w:rPr>
          <w:rFonts w:cstheme="minorHAnsi"/>
        </w:rPr>
        <w:t xml:space="preserve"> kérni, h</w:t>
      </w:r>
      <w:r w:rsidR="0092614E" w:rsidRPr="000E4BDC">
        <w:rPr>
          <w:rFonts w:cstheme="minorHAnsi"/>
        </w:rPr>
        <w:t>a</w:t>
      </w:r>
      <w:r w:rsidRPr="000E4BDC">
        <w:rPr>
          <w:rFonts w:cstheme="minorHAnsi"/>
        </w:rPr>
        <w:t xml:space="preserve"> bizonytalan abban, hogy fennáll-e összeférhetetlenség</w:t>
      </w:r>
      <w:r w:rsidR="009C4ACF">
        <w:rPr>
          <w:rFonts w:cstheme="minorHAnsi"/>
        </w:rPr>
        <w:t>;</w:t>
      </w:r>
    </w:p>
    <w:p w14:paraId="40C72789" w14:textId="77777777" w:rsidR="00A5516E" w:rsidRPr="000E4BDC" w:rsidRDefault="00A5516E" w:rsidP="005E6329">
      <w:pPr>
        <w:pStyle w:val="Listaszerbekezds"/>
        <w:spacing w:after="0" w:line="288" w:lineRule="auto"/>
        <w:ind w:left="709" w:hanging="360"/>
        <w:jc w:val="both"/>
        <w:rPr>
          <w:rFonts w:cstheme="minorHAnsi"/>
        </w:rPr>
      </w:pPr>
    </w:p>
    <w:p w14:paraId="3344874A" w14:textId="3589DF59" w:rsidR="00A5516E" w:rsidRPr="000E4BDC" w:rsidRDefault="00A5516E" w:rsidP="005E6329">
      <w:pPr>
        <w:pStyle w:val="Listaszerbekezds"/>
        <w:numPr>
          <w:ilvl w:val="0"/>
          <w:numId w:val="13"/>
        </w:numPr>
        <w:autoSpaceDE w:val="0"/>
        <w:autoSpaceDN w:val="0"/>
        <w:adjustRightInd w:val="0"/>
        <w:spacing w:after="0" w:line="288" w:lineRule="auto"/>
        <w:ind w:left="709"/>
        <w:jc w:val="both"/>
        <w:rPr>
          <w:rFonts w:cstheme="minorHAnsi"/>
        </w:rPr>
      </w:pPr>
      <w:r w:rsidRPr="000E4BDC">
        <w:rPr>
          <w:rFonts w:cstheme="minorHAnsi"/>
        </w:rPr>
        <w:t>felettes vezetője vagy a humán-erőforrás osztály vezetője felé jelenteni a lehetséges összeférhetetlenségeket</w:t>
      </w:r>
      <w:r w:rsidR="009C4ACF">
        <w:rPr>
          <w:rFonts w:cstheme="minorHAnsi"/>
        </w:rPr>
        <w:t>;</w:t>
      </w:r>
    </w:p>
    <w:p w14:paraId="1152C120" w14:textId="054A302E" w:rsidR="00A5516E" w:rsidRPr="000E4BDC" w:rsidRDefault="00A5516E" w:rsidP="005E6329">
      <w:pPr>
        <w:pStyle w:val="Listaszerbekezds"/>
        <w:numPr>
          <w:ilvl w:val="0"/>
          <w:numId w:val="13"/>
        </w:numPr>
        <w:autoSpaceDE w:val="0"/>
        <w:autoSpaceDN w:val="0"/>
        <w:adjustRightInd w:val="0"/>
        <w:spacing w:after="0" w:line="288" w:lineRule="auto"/>
        <w:ind w:left="709"/>
        <w:jc w:val="both"/>
        <w:rPr>
          <w:rFonts w:cstheme="minorHAnsi"/>
        </w:rPr>
      </w:pPr>
      <w:r w:rsidRPr="000E4BDC">
        <w:rPr>
          <w:rFonts w:cstheme="minorHAnsi"/>
        </w:rPr>
        <w:t xml:space="preserve">megérteni a rokonok, vagy az olyan személyek foglalkoztatására vonatkozó speciális korlátozásokat, akikkel </w:t>
      </w:r>
      <w:r w:rsidR="0092614E" w:rsidRPr="000E4BDC">
        <w:rPr>
          <w:rFonts w:cstheme="minorHAnsi"/>
        </w:rPr>
        <w:t>a Munkavállaló</w:t>
      </w:r>
      <w:r w:rsidRPr="000E4BDC">
        <w:rPr>
          <w:rFonts w:cstheme="minorHAnsi"/>
        </w:rPr>
        <w:t xml:space="preserve"> személyes kapcsolatot tart fenn</w:t>
      </w:r>
      <w:r w:rsidR="009C4ACF">
        <w:rPr>
          <w:rFonts w:cstheme="minorHAnsi"/>
        </w:rPr>
        <w:t>;</w:t>
      </w:r>
    </w:p>
    <w:p w14:paraId="51A8CDFD" w14:textId="165DEF18" w:rsidR="005E6329" w:rsidRPr="009C4ACF" w:rsidRDefault="00A5516E" w:rsidP="005E6329">
      <w:pPr>
        <w:pStyle w:val="Listaszerbekezds"/>
        <w:numPr>
          <w:ilvl w:val="0"/>
          <w:numId w:val="14"/>
        </w:numPr>
        <w:autoSpaceDE w:val="0"/>
        <w:autoSpaceDN w:val="0"/>
        <w:adjustRightInd w:val="0"/>
        <w:spacing w:after="0" w:line="288" w:lineRule="auto"/>
        <w:ind w:left="709"/>
        <w:jc w:val="both"/>
        <w:rPr>
          <w:rFonts w:cstheme="minorHAnsi"/>
        </w:rPr>
      </w:pPr>
      <w:r w:rsidRPr="000E4BDC">
        <w:rPr>
          <w:rFonts w:cstheme="minorHAnsi"/>
        </w:rPr>
        <w:t xml:space="preserve">értesíteni a humán-erőforrás osztály képviselőit, ha tudomására jut, hogy a </w:t>
      </w:r>
      <w:r w:rsidR="00CE2842">
        <w:rPr>
          <w:rFonts w:cstheme="minorHAnsi"/>
        </w:rPr>
        <w:t>Társaság</w:t>
      </w:r>
      <w:r w:rsidRPr="000E4BDC">
        <w:rPr>
          <w:rFonts w:cstheme="minorHAnsi"/>
        </w:rPr>
        <w:t xml:space="preserve"> a</w:t>
      </w:r>
      <w:r w:rsidR="0092614E" w:rsidRPr="000E4BDC">
        <w:rPr>
          <w:rFonts w:cstheme="minorHAnsi"/>
        </w:rPr>
        <w:t xml:space="preserve"> Munkavállaló</w:t>
      </w:r>
      <w:r w:rsidRPr="000E4BDC">
        <w:rPr>
          <w:rFonts w:cstheme="minorHAnsi"/>
        </w:rPr>
        <w:t xml:space="preserve"> egyik rokonát </w:t>
      </w:r>
      <w:r w:rsidR="00777337" w:rsidRPr="000E4BDC">
        <w:rPr>
          <w:rFonts w:cstheme="minorHAnsi"/>
        </w:rPr>
        <w:t xml:space="preserve">készül felvenni vagy cégen belül áthelyezni, vagy ha </w:t>
      </w:r>
      <w:r w:rsidR="0092614E" w:rsidRPr="000E4BDC">
        <w:rPr>
          <w:rFonts w:cstheme="minorHAnsi"/>
        </w:rPr>
        <w:t>a Munkavállaló</w:t>
      </w:r>
      <w:r w:rsidR="00777337" w:rsidRPr="000E4BDC">
        <w:rPr>
          <w:rFonts w:cstheme="minorHAnsi"/>
        </w:rPr>
        <w:t xml:space="preserve"> a </w:t>
      </w:r>
      <w:r w:rsidR="00CE2842">
        <w:rPr>
          <w:rFonts w:cstheme="minorHAnsi"/>
        </w:rPr>
        <w:t>Társaság</w:t>
      </w:r>
      <w:r w:rsidR="00777337" w:rsidRPr="000E4BDC">
        <w:rPr>
          <w:rFonts w:cstheme="minorHAnsi"/>
        </w:rPr>
        <w:t xml:space="preserve"> másik alkalmazottjának</w:t>
      </w:r>
      <w:r w:rsidR="00C3157B" w:rsidRPr="000E4BDC">
        <w:rPr>
          <w:rFonts w:cstheme="minorHAnsi"/>
        </w:rPr>
        <w:t xml:space="preserve"> rokonává válik.</w:t>
      </w:r>
    </w:p>
    <w:p w14:paraId="169B5B63" w14:textId="3BEE0E8C" w:rsidR="00C3157B" w:rsidRPr="000E4BDC" w:rsidRDefault="007A7E9C" w:rsidP="009C4ACF">
      <w:pPr>
        <w:autoSpaceDE w:val="0"/>
        <w:autoSpaceDN w:val="0"/>
        <w:adjustRightInd w:val="0"/>
        <w:spacing w:before="120" w:after="0" w:line="288" w:lineRule="auto"/>
        <w:jc w:val="both"/>
        <w:rPr>
          <w:rFonts w:cstheme="minorHAnsi"/>
          <w:b/>
          <w:bCs/>
        </w:rPr>
      </w:pPr>
      <w:r>
        <w:rPr>
          <w:rFonts w:cstheme="minorHAnsi"/>
          <w:b/>
          <w:bCs/>
        </w:rPr>
        <w:t>9</w:t>
      </w:r>
      <w:r w:rsidR="008D23F1" w:rsidRPr="000E4BDC">
        <w:rPr>
          <w:rFonts w:cstheme="minorHAnsi"/>
          <w:b/>
          <w:bCs/>
        </w:rPr>
        <w:t xml:space="preserve">. </w:t>
      </w:r>
      <w:r w:rsidR="00C3157B" w:rsidRPr="000E4BDC">
        <w:rPr>
          <w:rFonts w:cstheme="minorHAnsi"/>
          <w:b/>
          <w:bCs/>
        </w:rPr>
        <w:t>Ajándékok</w:t>
      </w:r>
    </w:p>
    <w:p w14:paraId="649A9652" w14:textId="77777777" w:rsidR="00C3157B" w:rsidRPr="000E4BDC" w:rsidRDefault="00C3157B" w:rsidP="005E6329">
      <w:pPr>
        <w:autoSpaceDE w:val="0"/>
        <w:autoSpaceDN w:val="0"/>
        <w:adjustRightInd w:val="0"/>
        <w:spacing w:after="0" w:line="288" w:lineRule="auto"/>
        <w:jc w:val="both"/>
        <w:rPr>
          <w:rFonts w:cstheme="minorHAnsi"/>
        </w:rPr>
      </w:pPr>
      <w:r w:rsidRPr="000E4BDC">
        <w:rPr>
          <w:rFonts w:cstheme="minorHAnsi"/>
        </w:rPr>
        <w:t>Kerülendő az ajándékok olyan körülmények közötti felajánlása vagy elfogadása, amelyek ténylegesen vagy látszólagosan kompromittálják üzleti döntésünket.</w:t>
      </w:r>
    </w:p>
    <w:p w14:paraId="38F7D3BE" w14:textId="7AEBF471" w:rsidR="00C3157B" w:rsidRPr="000E4BDC" w:rsidRDefault="00C3157B" w:rsidP="005E6329">
      <w:pPr>
        <w:autoSpaceDE w:val="0"/>
        <w:autoSpaceDN w:val="0"/>
        <w:adjustRightInd w:val="0"/>
        <w:spacing w:after="0" w:line="288" w:lineRule="auto"/>
        <w:jc w:val="both"/>
        <w:rPr>
          <w:rFonts w:cstheme="minorHAnsi"/>
        </w:rPr>
      </w:pPr>
      <w:r w:rsidRPr="000E4BDC">
        <w:rPr>
          <w:rFonts w:cstheme="minorHAnsi"/>
        </w:rPr>
        <w:t xml:space="preserve">Az üzleti kapcsolatok fenntartásába beleférhet az, ha ajándékot, vendéglátást adunk és kapunk ügyfeleinktől, partnereinktől. Megengedett az észszerű és arányos ajándékok, szórakoztatás biztosítása vagy elfogadása, amely nyíltan és átláthatóan történik a </w:t>
      </w:r>
      <w:r w:rsidR="00CE2842">
        <w:rPr>
          <w:rFonts w:cstheme="minorHAnsi"/>
        </w:rPr>
        <w:t>Társaság</w:t>
      </w:r>
      <w:r w:rsidRPr="000E4BDC">
        <w:rPr>
          <w:rFonts w:cstheme="minorHAnsi"/>
        </w:rPr>
        <w:t xml:space="preserve"> arculatának erősítése, szolgáltatásainak bemutatása vagy szívélyes kapcsolatok kialakítása céljából. Az ajándékok elfogadását vagy felajánlását előzetesen jóvá kell hagyatni a Marketing és PR osztállyal.</w:t>
      </w:r>
    </w:p>
    <w:p w14:paraId="3AF496BB" w14:textId="7E9F57AF" w:rsidR="00AD647F" w:rsidRPr="000E4BDC" w:rsidRDefault="00AD647F" w:rsidP="005E6329">
      <w:pPr>
        <w:autoSpaceDE w:val="0"/>
        <w:autoSpaceDN w:val="0"/>
        <w:adjustRightInd w:val="0"/>
        <w:spacing w:after="0" w:line="288" w:lineRule="auto"/>
        <w:jc w:val="both"/>
        <w:rPr>
          <w:rFonts w:cstheme="minorHAnsi"/>
        </w:rPr>
      </w:pPr>
      <w:r w:rsidRPr="000E4BDC">
        <w:rPr>
          <w:rFonts w:cstheme="minorHAnsi"/>
        </w:rPr>
        <w:t xml:space="preserve">A </w:t>
      </w:r>
      <w:r w:rsidR="00CE2842">
        <w:rPr>
          <w:rFonts w:cstheme="minorHAnsi"/>
        </w:rPr>
        <w:t>Társaság</w:t>
      </w:r>
      <w:r w:rsidRPr="000E4BDC">
        <w:rPr>
          <w:rFonts w:cstheme="minorHAnsi"/>
        </w:rPr>
        <w:t xml:space="preserve"> alkalmazottai, közeli családtagjaik és a </w:t>
      </w:r>
      <w:r w:rsidR="00CE2842">
        <w:rPr>
          <w:rFonts w:cstheme="minorHAnsi"/>
        </w:rPr>
        <w:t>Társaság</w:t>
      </w:r>
      <w:r w:rsidRPr="000E4BDC">
        <w:rPr>
          <w:rFonts w:cstheme="minorHAnsi"/>
        </w:rPr>
        <w:t xml:space="preserve"> nevében eljáró bármely személy számára szigorúan tilos felajánlani, nyújtani, kérni, elfogadni a következőket:</w:t>
      </w:r>
    </w:p>
    <w:p w14:paraId="51E23B38" w14:textId="7BAC1710" w:rsidR="00AD647F" w:rsidRPr="000E4BDC" w:rsidRDefault="00AD647F" w:rsidP="005E6329">
      <w:pPr>
        <w:pStyle w:val="Listaszerbekezds"/>
        <w:numPr>
          <w:ilvl w:val="0"/>
          <w:numId w:val="15"/>
        </w:numPr>
        <w:autoSpaceDE w:val="0"/>
        <w:autoSpaceDN w:val="0"/>
        <w:adjustRightInd w:val="0"/>
        <w:spacing w:after="0" w:line="288" w:lineRule="auto"/>
        <w:ind w:left="709"/>
        <w:jc w:val="both"/>
        <w:rPr>
          <w:rFonts w:cstheme="minorHAnsi"/>
        </w:rPr>
      </w:pPr>
      <w:r w:rsidRPr="000E4BDC">
        <w:rPr>
          <w:rFonts w:cstheme="minorHAnsi"/>
        </w:rPr>
        <w:t>készpénz vagy azzal egyenértékű eszköz</w:t>
      </w:r>
      <w:r w:rsidR="00840A0F" w:rsidRPr="000E4BDC">
        <w:rPr>
          <w:rFonts w:cstheme="minorHAnsi"/>
        </w:rPr>
        <w:t>t</w:t>
      </w:r>
      <w:r w:rsidR="009C4ACF">
        <w:rPr>
          <w:rFonts w:cstheme="minorHAnsi"/>
        </w:rPr>
        <w:t>;</w:t>
      </w:r>
    </w:p>
    <w:p w14:paraId="7142524F" w14:textId="13FDABE3" w:rsidR="00AD647F" w:rsidRPr="000E4BDC" w:rsidRDefault="00AD647F" w:rsidP="005E6329">
      <w:pPr>
        <w:pStyle w:val="Listaszerbekezds"/>
        <w:numPr>
          <w:ilvl w:val="0"/>
          <w:numId w:val="15"/>
        </w:numPr>
        <w:autoSpaceDE w:val="0"/>
        <w:autoSpaceDN w:val="0"/>
        <w:adjustRightInd w:val="0"/>
        <w:spacing w:after="0" w:line="288" w:lineRule="auto"/>
        <w:ind w:left="709"/>
        <w:jc w:val="both"/>
        <w:rPr>
          <w:rFonts w:cstheme="minorHAnsi"/>
        </w:rPr>
      </w:pPr>
      <w:r w:rsidRPr="000E4BDC">
        <w:rPr>
          <w:rFonts w:cstheme="minorHAnsi"/>
        </w:rPr>
        <w:t xml:space="preserve">nem </w:t>
      </w:r>
      <w:r w:rsidR="00840A0F" w:rsidRPr="000E4BDC">
        <w:rPr>
          <w:rFonts w:cstheme="minorHAnsi"/>
        </w:rPr>
        <w:t>helyénvaló előnyt, cselekedetet vagy annak elmulasztását ösztönző ajándékokat</w:t>
      </w:r>
      <w:r w:rsidR="009C4ACF">
        <w:rPr>
          <w:rFonts w:cstheme="minorHAnsi"/>
        </w:rPr>
        <w:t>;</w:t>
      </w:r>
    </w:p>
    <w:p w14:paraId="36EF9218" w14:textId="2D3BE93F" w:rsidR="005E6329" w:rsidRPr="009C4ACF" w:rsidRDefault="00840A0F" w:rsidP="005E6329">
      <w:pPr>
        <w:pStyle w:val="Listaszerbekezds"/>
        <w:numPr>
          <w:ilvl w:val="0"/>
          <w:numId w:val="15"/>
        </w:numPr>
        <w:autoSpaceDE w:val="0"/>
        <w:autoSpaceDN w:val="0"/>
        <w:adjustRightInd w:val="0"/>
        <w:spacing w:after="0" w:line="288" w:lineRule="auto"/>
        <w:ind w:left="709"/>
        <w:jc w:val="both"/>
        <w:rPr>
          <w:rFonts w:cstheme="minorHAnsi"/>
        </w:rPr>
      </w:pPr>
      <w:r w:rsidRPr="000E4BDC">
        <w:rPr>
          <w:rFonts w:cstheme="minorHAnsi"/>
        </w:rPr>
        <w:t xml:space="preserve">bármit, ami nem megfelelő színben tünteti fel a </w:t>
      </w:r>
      <w:r w:rsidR="00CE2842">
        <w:rPr>
          <w:rFonts w:cstheme="minorHAnsi"/>
        </w:rPr>
        <w:t>Társaság</w:t>
      </w:r>
      <w:r w:rsidRPr="000E4BDC">
        <w:rPr>
          <w:rFonts w:cstheme="minorHAnsi"/>
        </w:rPr>
        <w:t>ot, vagy negatív irányba befolyásolhatja annak jó hírnevét</w:t>
      </w:r>
      <w:r w:rsidR="009C4ACF">
        <w:rPr>
          <w:rFonts w:cstheme="minorHAnsi"/>
        </w:rPr>
        <w:t>.</w:t>
      </w:r>
    </w:p>
    <w:p w14:paraId="1D1D1C5D" w14:textId="3A0CFA79" w:rsidR="00CC5FCE" w:rsidRPr="000E4BDC" w:rsidRDefault="007A7E9C" w:rsidP="009C4ACF">
      <w:pPr>
        <w:autoSpaceDE w:val="0"/>
        <w:autoSpaceDN w:val="0"/>
        <w:adjustRightInd w:val="0"/>
        <w:spacing w:before="120" w:after="0" w:line="288" w:lineRule="auto"/>
        <w:jc w:val="both"/>
        <w:rPr>
          <w:rFonts w:cstheme="minorHAnsi"/>
          <w:b/>
          <w:bCs/>
        </w:rPr>
      </w:pPr>
      <w:r>
        <w:rPr>
          <w:rFonts w:cstheme="minorHAnsi"/>
          <w:b/>
          <w:bCs/>
        </w:rPr>
        <w:t>10</w:t>
      </w:r>
      <w:r w:rsidR="008D23F1" w:rsidRPr="000E4BDC">
        <w:rPr>
          <w:rFonts w:cstheme="minorHAnsi"/>
          <w:b/>
          <w:bCs/>
        </w:rPr>
        <w:t xml:space="preserve">. </w:t>
      </w:r>
      <w:r w:rsidR="00CC5FCE" w:rsidRPr="000E4BDC">
        <w:rPr>
          <w:rFonts w:cstheme="minorHAnsi"/>
          <w:b/>
          <w:bCs/>
        </w:rPr>
        <w:t xml:space="preserve">A </w:t>
      </w:r>
      <w:r w:rsidR="00CE2842">
        <w:rPr>
          <w:rFonts w:cstheme="minorHAnsi"/>
          <w:b/>
          <w:bCs/>
        </w:rPr>
        <w:t>Társaság</w:t>
      </w:r>
      <w:r w:rsidR="00CC5FCE" w:rsidRPr="000E4BDC">
        <w:rPr>
          <w:rFonts w:cstheme="minorHAnsi"/>
          <w:b/>
          <w:bCs/>
        </w:rPr>
        <w:t>on kívüli üzleti tevékenységek</w:t>
      </w:r>
    </w:p>
    <w:p w14:paraId="25888E7F" w14:textId="7D67E79B" w:rsidR="00CC5FCE" w:rsidRPr="000E4BDC" w:rsidRDefault="00CE2842" w:rsidP="009C4ACF">
      <w:pPr>
        <w:autoSpaceDE w:val="0"/>
        <w:autoSpaceDN w:val="0"/>
        <w:adjustRightInd w:val="0"/>
        <w:spacing w:before="120" w:after="0" w:line="288" w:lineRule="auto"/>
        <w:jc w:val="both"/>
        <w:rPr>
          <w:rFonts w:cstheme="minorHAnsi"/>
          <w:b/>
          <w:bCs/>
        </w:rPr>
      </w:pPr>
      <w:r>
        <w:rPr>
          <w:rFonts w:cstheme="minorHAnsi"/>
          <w:b/>
          <w:bCs/>
        </w:rPr>
        <w:t>Társaság</w:t>
      </w:r>
      <w:r w:rsidR="005D0AC3" w:rsidRPr="000E4BDC">
        <w:rPr>
          <w:rFonts w:cstheme="minorHAnsi"/>
          <w:b/>
          <w:bCs/>
        </w:rPr>
        <w:t xml:space="preserve">on kívüli üzleti tevékenységek: </w:t>
      </w:r>
    </w:p>
    <w:p w14:paraId="02CF670C" w14:textId="1A05AC94" w:rsidR="005D0AC3" w:rsidRPr="000E4BDC" w:rsidRDefault="005D0AC3" w:rsidP="005E6329">
      <w:pPr>
        <w:pStyle w:val="Listaszerbekezds"/>
        <w:numPr>
          <w:ilvl w:val="0"/>
          <w:numId w:val="16"/>
        </w:numPr>
        <w:autoSpaceDE w:val="0"/>
        <w:autoSpaceDN w:val="0"/>
        <w:adjustRightInd w:val="0"/>
        <w:spacing w:after="0" w:line="288" w:lineRule="auto"/>
        <w:ind w:left="709" w:hanging="425"/>
        <w:jc w:val="both"/>
        <w:rPr>
          <w:rFonts w:cstheme="minorHAnsi"/>
        </w:rPr>
      </w:pPr>
      <w:r w:rsidRPr="000E4BDC">
        <w:rPr>
          <w:rFonts w:cstheme="minorHAnsi"/>
        </w:rPr>
        <w:t xml:space="preserve">igazgatói vagy bizottsági tagi tisztség betöltése profitorientált vagy </w:t>
      </w:r>
      <w:proofErr w:type="gramStart"/>
      <w:r w:rsidRPr="000E4BDC">
        <w:rPr>
          <w:rFonts w:cstheme="minorHAnsi"/>
        </w:rPr>
        <w:t>non-profit</w:t>
      </w:r>
      <w:proofErr w:type="gramEnd"/>
      <w:r w:rsidRPr="000E4BDC">
        <w:rPr>
          <w:rFonts w:cstheme="minorHAnsi"/>
        </w:rPr>
        <w:t xml:space="preserve"> szervezeteknél</w:t>
      </w:r>
      <w:r w:rsidR="009C4ACF">
        <w:rPr>
          <w:rFonts w:cstheme="minorHAnsi"/>
        </w:rPr>
        <w:t>;</w:t>
      </w:r>
    </w:p>
    <w:p w14:paraId="69B0EC38" w14:textId="66BA706C" w:rsidR="005D0AC3" w:rsidRPr="000E4BDC" w:rsidRDefault="005D0AC3" w:rsidP="005E6329">
      <w:pPr>
        <w:pStyle w:val="Listaszerbekezds"/>
        <w:numPr>
          <w:ilvl w:val="0"/>
          <w:numId w:val="16"/>
        </w:numPr>
        <w:autoSpaceDE w:val="0"/>
        <w:autoSpaceDN w:val="0"/>
        <w:adjustRightInd w:val="0"/>
        <w:spacing w:after="0" w:line="288" w:lineRule="auto"/>
        <w:ind w:left="709" w:hanging="425"/>
        <w:jc w:val="both"/>
        <w:rPr>
          <w:rFonts w:cstheme="minorHAnsi"/>
        </w:rPr>
      </w:pPr>
      <w:r w:rsidRPr="000E4BDC">
        <w:rPr>
          <w:rFonts w:cstheme="minorHAnsi"/>
        </w:rPr>
        <w:t>közhivatali pozícióra pályázás</w:t>
      </w:r>
      <w:r w:rsidR="009C4ACF">
        <w:rPr>
          <w:rFonts w:cstheme="minorHAnsi"/>
        </w:rPr>
        <w:t>;</w:t>
      </w:r>
    </w:p>
    <w:p w14:paraId="43631306" w14:textId="1977C417" w:rsidR="00FB6392" w:rsidRPr="000E4BDC" w:rsidRDefault="00FB6392" w:rsidP="005E6329">
      <w:pPr>
        <w:pStyle w:val="Listaszerbekezds"/>
        <w:numPr>
          <w:ilvl w:val="0"/>
          <w:numId w:val="16"/>
        </w:numPr>
        <w:autoSpaceDE w:val="0"/>
        <w:autoSpaceDN w:val="0"/>
        <w:adjustRightInd w:val="0"/>
        <w:spacing w:after="0" w:line="288" w:lineRule="auto"/>
        <w:ind w:left="709" w:hanging="425"/>
        <w:jc w:val="both"/>
        <w:rPr>
          <w:rFonts w:cstheme="minorHAnsi"/>
        </w:rPr>
      </w:pPr>
      <w:r w:rsidRPr="000E4BDC">
        <w:rPr>
          <w:rFonts w:cstheme="minorHAnsi"/>
        </w:rPr>
        <w:t>kormányzati szervnél való kinevezés</w:t>
      </w:r>
      <w:r w:rsidR="009C4ACF">
        <w:rPr>
          <w:rFonts w:cstheme="minorHAnsi"/>
        </w:rPr>
        <w:t>;</w:t>
      </w:r>
    </w:p>
    <w:p w14:paraId="4D956685" w14:textId="1F11FD07" w:rsidR="005E6329" w:rsidRPr="009C4ACF" w:rsidRDefault="00FB6392" w:rsidP="005E6329">
      <w:pPr>
        <w:pStyle w:val="Listaszerbekezds"/>
        <w:numPr>
          <w:ilvl w:val="0"/>
          <w:numId w:val="16"/>
        </w:numPr>
        <w:autoSpaceDE w:val="0"/>
        <w:autoSpaceDN w:val="0"/>
        <w:adjustRightInd w:val="0"/>
        <w:spacing w:after="0" w:line="288" w:lineRule="auto"/>
        <w:ind w:left="709" w:hanging="425"/>
        <w:jc w:val="both"/>
        <w:rPr>
          <w:rFonts w:cstheme="minorHAnsi"/>
        </w:rPr>
      </w:pPr>
      <w:r w:rsidRPr="000E4BDC">
        <w:rPr>
          <w:rFonts w:cstheme="minorHAnsi"/>
        </w:rPr>
        <w:t xml:space="preserve">részvétel bármely, nem a </w:t>
      </w:r>
      <w:r w:rsidR="00CE2842">
        <w:rPr>
          <w:rFonts w:cstheme="minorHAnsi"/>
        </w:rPr>
        <w:t>Társaság</w:t>
      </w:r>
      <w:r w:rsidRPr="000E4BDC">
        <w:rPr>
          <w:rFonts w:cstheme="minorHAnsi"/>
        </w:rPr>
        <w:t xml:space="preserve"> által folytatott üzleti tevékenységben, ahol vélt vagy valódi összeférhetetlenségi helyzet áll vagy állhat fenn</w:t>
      </w:r>
      <w:r w:rsidR="009C4ACF">
        <w:rPr>
          <w:rFonts w:cstheme="minorHAnsi"/>
        </w:rPr>
        <w:t>.</w:t>
      </w:r>
    </w:p>
    <w:p w14:paraId="0450610B" w14:textId="77777777" w:rsidR="00CC5FCE" w:rsidRPr="000E4BDC" w:rsidRDefault="00CC5FCE" w:rsidP="009C4ACF">
      <w:pPr>
        <w:autoSpaceDE w:val="0"/>
        <w:autoSpaceDN w:val="0"/>
        <w:adjustRightInd w:val="0"/>
        <w:spacing w:before="120" w:after="0" w:line="288" w:lineRule="auto"/>
        <w:jc w:val="both"/>
        <w:rPr>
          <w:rFonts w:cstheme="minorHAnsi"/>
          <w:b/>
          <w:bCs/>
        </w:rPr>
      </w:pPr>
      <w:r w:rsidRPr="000E4BDC">
        <w:rPr>
          <w:rFonts w:cstheme="minorHAnsi"/>
          <w:b/>
          <w:bCs/>
        </w:rPr>
        <w:t>A külső üzleti tevékenységekből eredő összeférhetetlenség elkerülése érdekébe</w:t>
      </w:r>
      <w:r w:rsidR="00D12D28" w:rsidRPr="000E4BDC">
        <w:rPr>
          <w:rFonts w:cstheme="minorHAnsi"/>
          <w:b/>
          <w:bCs/>
        </w:rPr>
        <w:t>n kérjük az alábbiak betartását:</w:t>
      </w:r>
    </w:p>
    <w:p w14:paraId="29FF74BC" w14:textId="75A042C0" w:rsidR="00CC5FCE" w:rsidRPr="000E4BDC" w:rsidRDefault="00D12D28" w:rsidP="005E6329">
      <w:pPr>
        <w:pStyle w:val="Listaszerbekezds"/>
        <w:numPr>
          <w:ilvl w:val="0"/>
          <w:numId w:val="17"/>
        </w:numPr>
        <w:autoSpaceDE w:val="0"/>
        <w:autoSpaceDN w:val="0"/>
        <w:adjustRightInd w:val="0"/>
        <w:spacing w:after="0" w:line="288" w:lineRule="auto"/>
        <w:ind w:left="567"/>
        <w:jc w:val="both"/>
        <w:rPr>
          <w:rFonts w:cstheme="minorHAnsi"/>
        </w:rPr>
      </w:pPr>
      <w:r w:rsidRPr="000E4BDC">
        <w:rPr>
          <w:rFonts w:cstheme="minorHAnsi"/>
        </w:rPr>
        <w:t xml:space="preserve">a Munkavállaló kötelezettsége </w:t>
      </w:r>
      <w:r w:rsidR="00CC5FCE" w:rsidRPr="000E4BDC">
        <w:rPr>
          <w:rFonts w:cstheme="minorHAnsi"/>
        </w:rPr>
        <w:t>közölni</w:t>
      </w:r>
      <w:r w:rsidRPr="000E4BDC">
        <w:rPr>
          <w:rFonts w:cstheme="minorHAnsi"/>
        </w:rPr>
        <w:t xml:space="preserve"> </w:t>
      </w:r>
      <w:r w:rsidR="00CC5FCE" w:rsidRPr="000E4BDC">
        <w:rPr>
          <w:rFonts w:cstheme="minorHAnsi"/>
        </w:rPr>
        <w:t>felettesével a tervezett tevékenységet, a részvétel előtt megszerezni az összes szükséges jóváhagyást</w:t>
      </w:r>
      <w:r w:rsidR="009C4ACF">
        <w:rPr>
          <w:rFonts w:cstheme="minorHAnsi"/>
        </w:rPr>
        <w:t>;</w:t>
      </w:r>
    </w:p>
    <w:p w14:paraId="54CDE0BF" w14:textId="2F099EF5" w:rsidR="005E6329" w:rsidRPr="009C4ACF" w:rsidRDefault="00CC5FCE" w:rsidP="005E6329">
      <w:pPr>
        <w:pStyle w:val="Listaszerbekezds"/>
        <w:numPr>
          <w:ilvl w:val="0"/>
          <w:numId w:val="17"/>
        </w:numPr>
        <w:autoSpaceDE w:val="0"/>
        <w:autoSpaceDN w:val="0"/>
        <w:adjustRightInd w:val="0"/>
        <w:spacing w:after="0" w:line="288" w:lineRule="auto"/>
        <w:ind w:left="567"/>
        <w:jc w:val="both"/>
        <w:rPr>
          <w:rFonts w:cstheme="minorHAnsi"/>
        </w:rPr>
      </w:pPr>
      <w:r w:rsidRPr="000E4BDC">
        <w:rPr>
          <w:rFonts w:cstheme="minorHAnsi"/>
        </w:rPr>
        <w:t xml:space="preserve">tartózkodni </w:t>
      </w:r>
      <w:r w:rsidR="00D12D28" w:rsidRPr="000E4BDC">
        <w:rPr>
          <w:rFonts w:cstheme="minorHAnsi"/>
        </w:rPr>
        <w:t xml:space="preserve">kell </w:t>
      </w:r>
      <w:r w:rsidRPr="000E4BDC">
        <w:rPr>
          <w:rFonts w:cstheme="minorHAnsi"/>
        </w:rPr>
        <w:t xml:space="preserve">attól, hogy a külső üzleti tevékenység gátolják a </w:t>
      </w:r>
      <w:r w:rsidR="00CE2842">
        <w:rPr>
          <w:rFonts w:cstheme="minorHAnsi"/>
        </w:rPr>
        <w:t>Társaság</w:t>
      </w:r>
      <w:r w:rsidRPr="000E4BDC">
        <w:rPr>
          <w:rFonts w:cstheme="minorHAnsi"/>
        </w:rPr>
        <w:t>nál vállalt munkaköri kötelességeinek ellátását</w:t>
      </w:r>
      <w:r w:rsidR="009C4ACF">
        <w:rPr>
          <w:rFonts w:cstheme="minorHAnsi"/>
        </w:rPr>
        <w:t>.</w:t>
      </w:r>
    </w:p>
    <w:p w14:paraId="52AAD945" w14:textId="527A553B" w:rsidR="00CC5FCE" w:rsidRPr="000E4BDC" w:rsidRDefault="00D12D28" w:rsidP="009C4ACF">
      <w:pPr>
        <w:autoSpaceDE w:val="0"/>
        <w:autoSpaceDN w:val="0"/>
        <w:adjustRightInd w:val="0"/>
        <w:spacing w:before="120" w:after="0" w:line="288" w:lineRule="auto"/>
        <w:jc w:val="both"/>
        <w:rPr>
          <w:rFonts w:cstheme="minorHAnsi"/>
          <w:b/>
          <w:bCs/>
        </w:rPr>
      </w:pPr>
      <w:r w:rsidRPr="000E4BDC">
        <w:rPr>
          <w:rFonts w:cstheme="minorHAnsi"/>
          <w:b/>
          <w:bCs/>
        </w:rPr>
        <w:t xml:space="preserve">A Munkavállalónak el kell kerülnie </w:t>
      </w:r>
      <w:r w:rsidR="00CC5FCE" w:rsidRPr="000E4BDC">
        <w:rPr>
          <w:rFonts w:cstheme="minorHAnsi"/>
          <w:b/>
          <w:bCs/>
        </w:rPr>
        <w:t xml:space="preserve">a </w:t>
      </w:r>
      <w:r w:rsidR="00CE2842">
        <w:rPr>
          <w:rFonts w:cstheme="minorHAnsi"/>
          <w:b/>
          <w:bCs/>
        </w:rPr>
        <w:t>Társaság</w:t>
      </w:r>
      <w:r w:rsidR="00CC5FCE" w:rsidRPr="000E4BDC">
        <w:rPr>
          <w:rFonts w:cstheme="minorHAnsi"/>
          <w:b/>
          <w:bCs/>
        </w:rPr>
        <w:t>gal szembeni mindennemű versenyt</w:t>
      </w:r>
    </w:p>
    <w:p w14:paraId="46C1F360" w14:textId="5DF9A433" w:rsidR="00FB6392" w:rsidRPr="000E4BDC" w:rsidRDefault="00D12D28" w:rsidP="005E6329">
      <w:pPr>
        <w:pStyle w:val="Listaszerbekezds"/>
        <w:numPr>
          <w:ilvl w:val="0"/>
          <w:numId w:val="28"/>
        </w:numPr>
        <w:autoSpaceDE w:val="0"/>
        <w:autoSpaceDN w:val="0"/>
        <w:adjustRightInd w:val="0"/>
        <w:spacing w:after="0" w:line="288" w:lineRule="auto"/>
        <w:ind w:left="709" w:hanging="436"/>
        <w:jc w:val="both"/>
        <w:rPr>
          <w:rFonts w:cstheme="minorHAnsi"/>
        </w:rPr>
      </w:pPr>
      <w:r w:rsidRPr="000E4BDC">
        <w:rPr>
          <w:rFonts w:cstheme="minorHAnsi"/>
        </w:rPr>
        <w:lastRenderedPageBreak/>
        <w:t>nem lehet végezni</w:t>
      </w:r>
      <w:r w:rsidR="00FB6392" w:rsidRPr="000E4BDC">
        <w:rPr>
          <w:rFonts w:cstheme="minorHAnsi"/>
        </w:rPr>
        <w:t xml:space="preserve"> olyan külső üzleti tevékenysége</w:t>
      </w:r>
      <w:r w:rsidRPr="000E4BDC">
        <w:rPr>
          <w:rFonts w:cstheme="minorHAnsi"/>
        </w:rPr>
        <w:t>ket</w:t>
      </w:r>
      <w:r w:rsidR="00FB6392" w:rsidRPr="000E4BDC">
        <w:rPr>
          <w:rFonts w:cstheme="minorHAnsi"/>
        </w:rPr>
        <w:t xml:space="preserve">, amelyek hasonlítanak a </w:t>
      </w:r>
      <w:r w:rsidR="00CE2842">
        <w:rPr>
          <w:rFonts w:cstheme="minorHAnsi"/>
        </w:rPr>
        <w:t>Társaság</w:t>
      </w:r>
      <w:r w:rsidR="00FB6392" w:rsidRPr="000E4BDC">
        <w:rPr>
          <w:rFonts w:cstheme="minorHAnsi"/>
        </w:rPr>
        <w:t xml:space="preserve"> által kínált szolgáltatásokhoz, termékekhez, vagy versenyben állnak azokkal</w:t>
      </w:r>
      <w:r w:rsidR="009C4ACF">
        <w:rPr>
          <w:rFonts w:cstheme="minorHAnsi"/>
        </w:rPr>
        <w:t>;</w:t>
      </w:r>
    </w:p>
    <w:p w14:paraId="36D7ECDA" w14:textId="7CE95A52" w:rsidR="005E6329" w:rsidRPr="00CB43BF" w:rsidRDefault="00D12D28" w:rsidP="005E6329">
      <w:pPr>
        <w:pStyle w:val="Listaszerbekezds"/>
        <w:numPr>
          <w:ilvl w:val="0"/>
          <w:numId w:val="18"/>
        </w:numPr>
        <w:autoSpaceDE w:val="0"/>
        <w:autoSpaceDN w:val="0"/>
        <w:adjustRightInd w:val="0"/>
        <w:spacing w:after="0" w:line="288" w:lineRule="auto"/>
        <w:ind w:left="709"/>
        <w:jc w:val="both"/>
        <w:rPr>
          <w:rFonts w:cstheme="minorHAnsi"/>
        </w:rPr>
      </w:pPr>
      <w:r w:rsidRPr="000E4BDC">
        <w:rPr>
          <w:rFonts w:cstheme="minorHAnsi"/>
        </w:rPr>
        <w:t xml:space="preserve">a </w:t>
      </w:r>
      <w:r w:rsidR="00CE2842">
        <w:rPr>
          <w:rFonts w:cstheme="minorHAnsi"/>
        </w:rPr>
        <w:t>Társaság</w:t>
      </w:r>
      <w:r w:rsidRPr="000E4BDC">
        <w:rPr>
          <w:rFonts w:cstheme="minorHAnsi"/>
        </w:rPr>
        <w:t xml:space="preserve"> munkatársait</w:t>
      </w:r>
      <w:r w:rsidR="00D94CBF" w:rsidRPr="000E4BDC">
        <w:rPr>
          <w:rFonts w:cstheme="minorHAnsi"/>
        </w:rPr>
        <w:t xml:space="preserve">, vagy a </w:t>
      </w:r>
      <w:r w:rsidR="00CE2842">
        <w:rPr>
          <w:rFonts w:cstheme="minorHAnsi"/>
        </w:rPr>
        <w:t>Társaság</w:t>
      </w:r>
      <w:r w:rsidR="00D94CBF" w:rsidRPr="000E4BDC">
        <w:rPr>
          <w:rFonts w:cstheme="minorHAnsi"/>
        </w:rPr>
        <w:t xml:space="preserve"> ügyfeleit, beszállítóit</w:t>
      </w:r>
      <w:r w:rsidRPr="000E4BDC">
        <w:rPr>
          <w:rFonts w:cstheme="minorHAnsi"/>
        </w:rPr>
        <w:t xml:space="preserve"> nem lehet arra kérni</w:t>
      </w:r>
      <w:r w:rsidR="00D94CBF" w:rsidRPr="000E4BDC">
        <w:rPr>
          <w:rFonts w:cstheme="minorHAnsi"/>
        </w:rPr>
        <w:t>, hogy vegyenek részt a külső üzleti szervezet tevékenységeiben, járuljanak ahhoz hozzá, vagy bármely más módon támogassák azt</w:t>
      </w:r>
      <w:r w:rsidR="00CB43BF">
        <w:rPr>
          <w:rFonts w:cstheme="minorHAnsi"/>
        </w:rPr>
        <w:t>.</w:t>
      </w:r>
    </w:p>
    <w:p w14:paraId="54D29CD4" w14:textId="3AD8DAA8" w:rsidR="00D94CBF" w:rsidRPr="000E4BDC" w:rsidRDefault="007C6279" w:rsidP="00CB43BF">
      <w:pPr>
        <w:autoSpaceDE w:val="0"/>
        <w:autoSpaceDN w:val="0"/>
        <w:adjustRightInd w:val="0"/>
        <w:spacing w:before="120" w:after="0" w:line="288" w:lineRule="auto"/>
        <w:jc w:val="both"/>
        <w:rPr>
          <w:rFonts w:cstheme="minorHAnsi"/>
          <w:b/>
          <w:bCs/>
        </w:rPr>
      </w:pPr>
      <w:r w:rsidRPr="000E4BDC">
        <w:rPr>
          <w:rFonts w:cstheme="minorHAnsi"/>
          <w:b/>
          <w:bCs/>
        </w:rPr>
        <w:t>1</w:t>
      </w:r>
      <w:r w:rsidR="007A7E9C">
        <w:rPr>
          <w:rFonts w:cstheme="minorHAnsi"/>
          <w:b/>
          <w:bCs/>
        </w:rPr>
        <w:t>1</w:t>
      </w:r>
      <w:r w:rsidRPr="000E4BDC">
        <w:rPr>
          <w:rFonts w:cstheme="minorHAnsi"/>
          <w:b/>
          <w:bCs/>
        </w:rPr>
        <w:t xml:space="preserve">. </w:t>
      </w:r>
      <w:r w:rsidR="00D94CBF" w:rsidRPr="000E4BDC">
        <w:rPr>
          <w:rFonts w:cstheme="minorHAnsi"/>
          <w:b/>
          <w:bCs/>
        </w:rPr>
        <w:t>Tisztességes bánásmód</w:t>
      </w:r>
    </w:p>
    <w:p w14:paraId="15007DFE" w14:textId="77777777" w:rsidR="00D94CBF" w:rsidRPr="000E4BDC" w:rsidRDefault="00D94CBF" w:rsidP="00CB43BF">
      <w:pPr>
        <w:autoSpaceDE w:val="0"/>
        <w:autoSpaceDN w:val="0"/>
        <w:adjustRightInd w:val="0"/>
        <w:spacing w:before="120" w:after="0" w:line="288" w:lineRule="auto"/>
        <w:jc w:val="both"/>
        <w:rPr>
          <w:rFonts w:cstheme="minorHAnsi"/>
          <w:b/>
          <w:bCs/>
        </w:rPr>
      </w:pPr>
      <w:r w:rsidRPr="000E4BDC">
        <w:rPr>
          <w:rFonts w:cstheme="minorHAnsi"/>
          <w:b/>
          <w:bCs/>
        </w:rPr>
        <w:t xml:space="preserve">A munkatársaink, üzleti partnereink, beszállítóink, versenytársaink tisztességes kezelése érdekében </w:t>
      </w:r>
      <w:r w:rsidR="00EC336B" w:rsidRPr="000E4BDC">
        <w:rPr>
          <w:rFonts w:cstheme="minorHAnsi"/>
          <w:b/>
          <w:bCs/>
        </w:rPr>
        <w:t>hozott elvárások:</w:t>
      </w:r>
    </w:p>
    <w:p w14:paraId="220F553C" w14:textId="774580BB" w:rsidR="00D94CBF" w:rsidRPr="000E4BDC" w:rsidRDefault="00D94CBF" w:rsidP="005E6329">
      <w:pPr>
        <w:pStyle w:val="Listaszerbekezds"/>
        <w:numPr>
          <w:ilvl w:val="0"/>
          <w:numId w:val="19"/>
        </w:numPr>
        <w:autoSpaceDE w:val="0"/>
        <w:autoSpaceDN w:val="0"/>
        <w:adjustRightInd w:val="0"/>
        <w:spacing w:after="0" w:line="288" w:lineRule="auto"/>
        <w:ind w:left="709"/>
        <w:jc w:val="both"/>
        <w:rPr>
          <w:rFonts w:cstheme="minorHAnsi"/>
        </w:rPr>
      </w:pPr>
      <w:r w:rsidRPr="000E4BDC">
        <w:rPr>
          <w:rFonts w:cstheme="minorHAnsi"/>
        </w:rPr>
        <w:t>tartózkodni</w:t>
      </w:r>
      <w:r w:rsidR="00EC336B" w:rsidRPr="000E4BDC">
        <w:rPr>
          <w:rFonts w:cstheme="minorHAnsi"/>
        </w:rPr>
        <w:t xml:space="preserve"> szükséges</w:t>
      </w:r>
      <w:r w:rsidRPr="000E4BDC">
        <w:rPr>
          <w:rFonts w:cstheme="minorHAnsi"/>
        </w:rPr>
        <w:t xml:space="preserve"> a védett és bizalmas információk elferdítésétől, manipulálásától, elhallgatásától, felhasználásától, tisztességtelen üzleti gyakorlat alkalmazásától</w:t>
      </w:r>
      <w:r w:rsidR="00CB43BF">
        <w:rPr>
          <w:rFonts w:cstheme="minorHAnsi"/>
        </w:rPr>
        <w:t>;</w:t>
      </w:r>
    </w:p>
    <w:p w14:paraId="27DDB883" w14:textId="40687A73" w:rsidR="00D94CBF" w:rsidRPr="000E4BDC" w:rsidRDefault="00D94CBF" w:rsidP="005E6329">
      <w:pPr>
        <w:pStyle w:val="Listaszerbekezds"/>
        <w:numPr>
          <w:ilvl w:val="0"/>
          <w:numId w:val="19"/>
        </w:numPr>
        <w:autoSpaceDE w:val="0"/>
        <w:autoSpaceDN w:val="0"/>
        <w:adjustRightInd w:val="0"/>
        <w:spacing w:after="0" w:line="288" w:lineRule="auto"/>
        <w:ind w:left="709"/>
        <w:jc w:val="both"/>
        <w:rPr>
          <w:rFonts w:cstheme="minorHAnsi"/>
        </w:rPr>
      </w:pPr>
      <w:r w:rsidRPr="000E4BDC">
        <w:rPr>
          <w:rFonts w:cstheme="minorHAnsi"/>
        </w:rPr>
        <w:t>tartózkodni</w:t>
      </w:r>
      <w:r w:rsidR="00EC336B" w:rsidRPr="000E4BDC">
        <w:rPr>
          <w:rFonts w:cstheme="minorHAnsi"/>
        </w:rPr>
        <w:t xml:space="preserve"> szükséges</w:t>
      </w:r>
      <w:r w:rsidRPr="000E4BDC">
        <w:rPr>
          <w:rFonts w:cstheme="minorHAnsi"/>
        </w:rPr>
        <w:t xml:space="preserve"> mindennemű diszkriminációtól a jelenlegi és leendő parterek esetében</w:t>
      </w:r>
      <w:r w:rsidR="00CB43BF">
        <w:rPr>
          <w:rFonts w:cstheme="minorHAnsi"/>
        </w:rPr>
        <w:t>;</w:t>
      </w:r>
    </w:p>
    <w:p w14:paraId="0DA0BA11" w14:textId="032E52A4" w:rsidR="00A279C0" w:rsidRPr="000E4BDC" w:rsidRDefault="002B2404" w:rsidP="005E6329">
      <w:pPr>
        <w:pStyle w:val="Listaszerbekezds"/>
        <w:numPr>
          <w:ilvl w:val="0"/>
          <w:numId w:val="19"/>
        </w:numPr>
        <w:autoSpaceDE w:val="0"/>
        <w:autoSpaceDN w:val="0"/>
        <w:adjustRightInd w:val="0"/>
        <w:spacing w:after="0" w:line="288" w:lineRule="auto"/>
        <w:ind w:left="709"/>
        <w:jc w:val="both"/>
        <w:rPr>
          <w:rFonts w:cstheme="minorHAnsi"/>
        </w:rPr>
      </w:pPr>
      <w:r w:rsidRPr="000E4BDC">
        <w:rPr>
          <w:rFonts w:cstheme="minorHAnsi"/>
        </w:rPr>
        <w:t xml:space="preserve">tájékoztatni </w:t>
      </w:r>
      <w:r w:rsidR="00EC336B" w:rsidRPr="000E4BDC">
        <w:rPr>
          <w:rFonts w:cstheme="minorHAnsi"/>
        </w:rPr>
        <w:t xml:space="preserve">kell </w:t>
      </w:r>
      <w:r w:rsidRPr="000E4BDC">
        <w:rPr>
          <w:rFonts w:cstheme="minorHAnsi"/>
        </w:rPr>
        <w:t>az ügyfeleket és leendő ügyfeleket azokról a lehetőségekről, amelyek megfelelőek lehetnek számukra</w:t>
      </w:r>
      <w:r w:rsidR="00CB43BF">
        <w:rPr>
          <w:rFonts w:cstheme="minorHAnsi"/>
        </w:rPr>
        <w:t>;</w:t>
      </w:r>
    </w:p>
    <w:p w14:paraId="586DA43B" w14:textId="23250E49" w:rsidR="002B2404" w:rsidRPr="000E4BDC" w:rsidRDefault="002B2404" w:rsidP="005E6329">
      <w:pPr>
        <w:pStyle w:val="Listaszerbekezds"/>
        <w:numPr>
          <w:ilvl w:val="0"/>
          <w:numId w:val="19"/>
        </w:numPr>
        <w:autoSpaceDE w:val="0"/>
        <w:autoSpaceDN w:val="0"/>
        <w:adjustRightInd w:val="0"/>
        <w:spacing w:after="0" w:line="288" w:lineRule="auto"/>
        <w:ind w:left="709"/>
        <w:jc w:val="both"/>
        <w:rPr>
          <w:rFonts w:cstheme="minorHAnsi"/>
        </w:rPr>
      </w:pPr>
      <w:r w:rsidRPr="000E4BDC">
        <w:rPr>
          <w:rFonts w:cstheme="minorHAnsi"/>
        </w:rPr>
        <w:t xml:space="preserve">a szerződéseket, kötelezettségvállalásokat objektív üzleti normák alapján </w:t>
      </w:r>
      <w:r w:rsidR="00EC336B" w:rsidRPr="000E4BDC">
        <w:rPr>
          <w:rFonts w:cstheme="minorHAnsi"/>
        </w:rPr>
        <w:t xml:space="preserve">szükséges </w:t>
      </w:r>
      <w:r w:rsidRPr="000E4BDC">
        <w:rPr>
          <w:rFonts w:cstheme="minorHAnsi"/>
        </w:rPr>
        <w:t>jóváhagyni vagy odaítélni a részrehajlás</w:t>
      </w:r>
      <w:r w:rsidR="008D63EF" w:rsidRPr="000E4BDC">
        <w:rPr>
          <w:rFonts w:cstheme="minorHAnsi"/>
        </w:rPr>
        <w:t>,</w:t>
      </w:r>
      <w:r w:rsidRPr="000E4BDC">
        <w:rPr>
          <w:rFonts w:cstheme="minorHAnsi"/>
        </w:rPr>
        <w:t xml:space="preserve"> vagy annak látszatának elkerülése érdekében</w:t>
      </w:r>
      <w:r w:rsidR="00CB43BF">
        <w:rPr>
          <w:rFonts w:cstheme="minorHAnsi"/>
        </w:rPr>
        <w:t>;</w:t>
      </w:r>
    </w:p>
    <w:p w14:paraId="6936FFC5" w14:textId="5FA1BC8B" w:rsidR="002B2404" w:rsidRPr="000E4BDC" w:rsidRDefault="002B2404" w:rsidP="005E6329">
      <w:pPr>
        <w:pStyle w:val="Listaszerbekezds"/>
        <w:numPr>
          <w:ilvl w:val="0"/>
          <w:numId w:val="19"/>
        </w:numPr>
        <w:autoSpaceDE w:val="0"/>
        <w:autoSpaceDN w:val="0"/>
        <w:adjustRightInd w:val="0"/>
        <w:spacing w:after="0" w:line="288" w:lineRule="auto"/>
        <w:ind w:left="709"/>
        <w:jc w:val="both"/>
        <w:rPr>
          <w:rFonts w:cstheme="minorHAnsi"/>
        </w:rPr>
      </w:pPr>
      <w:r w:rsidRPr="000E4BDC">
        <w:rPr>
          <w:rFonts w:cstheme="minorHAnsi"/>
        </w:rPr>
        <w:t>be</w:t>
      </w:r>
      <w:r w:rsidR="00EC336B" w:rsidRPr="000E4BDC">
        <w:rPr>
          <w:rFonts w:cstheme="minorHAnsi"/>
        </w:rPr>
        <w:t xml:space="preserve"> kell </w:t>
      </w:r>
      <w:r w:rsidRPr="000E4BDC">
        <w:rPr>
          <w:rFonts w:cstheme="minorHAnsi"/>
        </w:rPr>
        <w:t>tartani az árukapcsolással kapcsolatos jogi előírásokat</w:t>
      </w:r>
      <w:r w:rsidR="00CB43BF">
        <w:rPr>
          <w:rFonts w:cstheme="minorHAnsi"/>
        </w:rPr>
        <w:t>;</w:t>
      </w:r>
    </w:p>
    <w:p w14:paraId="0C68D161" w14:textId="5279CA50" w:rsidR="0002567D" w:rsidRPr="00CB43BF" w:rsidRDefault="002B2404" w:rsidP="005E6329">
      <w:pPr>
        <w:pStyle w:val="Listaszerbekezds"/>
        <w:numPr>
          <w:ilvl w:val="0"/>
          <w:numId w:val="19"/>
        </w:numPr>
        <w:autoSpaceDE w:val="0"/>
        <w:autoSpaceDN w:val="0"/>
        <w:adjustRightInd w:val="0"/>
        <w:spacing w:after="0" w:line="288" w:lineRule="auto"/>
        <w:ind w:left="709"/>
        <w:jc w:val="both"/>
        <w:rPr>
          <w:rFonts w:cstheme="minorHAnsi"/>
        </w:rPr>
      </w:pPr>
      <w:r w:rsidRPr="000E4BDC">
        <w:rPr>
          <w:rFonts w:cstheme="minorHAnsi"/>
        </w:rPr>
        <w:t>el</w:t>
      </w:r>
      <w:r w:rsidR="00EC336B" w:rsidRPr="000E4BDC">
        <w:rPr>
          <w:rFonts w:cstheme="minorHAnsi"/>
        </w:rPr>
        <w:t xml:space="preserve"> kell </w:t>
      </w:r>
      <w:r w:rsidRPr="000E4BDC">
        <w:rPr>
          <w:rFonts w:cstheme="minorHAnsi"/>
        </w:rPr>
        <w:t>kerülni azokat a helyzeteket, amelyek lehetőséget teremtenek a törvénytelen versenyellenes vagy összejátszó magatartásra</w:t>
      </w:r>
      <w:r w:rsidR="00CB43BF">
        <w:rPr>
          <w:rFonts w:cstheme="minorHAnsi"/>
        </w:rPr>
        <w:t>.</w:t>
      </w:r>
    </w:p>
    <w:p w14:paraId="0218AB9D" w14:textId="0EF541C0" w:rsidR="002B2404" w:rsidRPr="000E4BDC" w:rsidRDefault="007C6279" w:rsidP="00CB43BF">
      <w:pPr>
        <w:autoSpaceDE w:val="0"/>
        <w:autoSpaceDN w:val="0"/>
        <w:adjustRightInd w:val="0"/>
        <w:spacing w:before="120" w:after="0" w:line="288" w:lineRule="auto"/>
        <w:jc w:val="both"/>
        <w:rPr>
          <w:rFonts w:cstheme="minorHAnsi"/>
          <w:b/>
          <w:bCs/>
        </w:rPr>
      </w:pPr>
      <w:r w:rsidRPr="000E4BDC">
        <w:rPr>
          <w:rFonts w:cstheme="minorHAnsi"/>
          <w:b/>
          <w:bCs/>
        </w:rPr>
        <w:t>1</w:t>
      </w:r>
      <w:r w:rsidR="007A7E9C">
        <w:rPr>
          <w:rFonts w:cstheme="minorHAnsi"/>
          <w:b/>
          <w:bCs/>
        </w:rPr>
        <w:t>2</w:t>
      </w:r>
      <w:r w:rsidRPr="000E4BDC">
        <w:rPr>
          <w:rFonts w:cstheme="minorHAnsi"/>
          <w:b/>
          <w:bCs/>
        </w:rPr>
        <w:t xml:space="preserve">. </w:t>
      </w:r>
      <w:r w:rsidR="002B2404" w:rsidRPr="000E4BDC">
        <w:rPr>
          <w:rFonts w:cstheme="minorHAnsi"/>
          <w:b/>
          <w:bCs/>
        </w:rPr>
        <w:t>Kapcsolat a beszállítókkal</w:t>
      </w:r>
    </w:p>
    <w:p w14:paraId="48F8A2F6" w14:textId="0842823A" w:rsidR="002B2404" w:rsidRPr="000E4BDC" w:rsidRDefault="001B4ADF" w:rsidP="00CB43BF">
      <w:pPr>
        <w:autoSpaceDE w:val="0"/>
        <w:autoSpaceDN w:val="0"/>
        <w:adjustRightInd w:val="0"/>
        <w:spacing w:before="120" w:after="0" w:line="288" w:lineRule="auto"/>
        <w:jc w:val="both"/>
        <w:rPr>
          <w:rFonts w:cstheme="minorHAnsi"/>
          <w:b/>
          <w:bCs/>
        </w:rPr>
      </w:pPr>
      <w:r w:rsidRPr="000E4BDC">
        <w:rPr>
          <w:rFonts w:cstheme="minorHAnsi"/>
          <w:b/>
          <w:bCs/>
        </w:rPr>
        <w:t>A</w:t>
      </w:r>
      <w:r w:rsidR="002B2404" w:rsidRPr="000E4BDC">
        <w:rPr>
          <w:rFonts w:cstheme="minorHAnsi"/>
          <w:b/>
          <w:bCs/>
        </w:rPr>
        <w:t xml:space="preserve"> </w:t>
      </w:r>
      <w:r w:rsidR="00CE2842">
        <w:rPr>
          <w:rFonts w:cstheme="minorHAnsi"/>
          <w:b/>
          <w:bCs/>
        </w:rPr>
        <w:t>Társaság</w:t>
      </w:r>
      <w:r w:rsidR="002B2404" w:rsidRPr="000E4BDC">
        <w:rPr>
          <w:rFonts w:cstheme="minorHAnsi"/>
          <w:b/>
          <w:bCs/>
        </w:rPr>
        <w:t xml:space="preserve"> erőforrásai</w:t>
      </w:r>
      <w:r w:rsidRPr="000E4BDC">
        <w:rPr>
          <w:rFonts w:cstheme="minorHAnsi"/>
          <w:b/>
          <w:bCs/>
        </w:rPr>
        <w:t xml:space="preserve">nak </w:t>
      </w:r>
      <w:r w:rsidR="002B2404" w:rsidRPr="000E4BDC">
        <w:rPr>
          <w:rFonts w:cstheme="minorHAnsi"/>
          <w:b/>
          <w:bCs/>
        </w:rPr>
        <w:t>és beszállítói kapcsolatai</w:t>
      </w:r>
      <w:r w:rsidRPr="000E4BDC">
        <w:rPr>
          <w:rFonts w:cstheme="minorHAnsi"/>
          <w:b/>
          <w:bCs/>
        </w:rPr>
        <w:t xml:space="preserve">nak </w:t>
      </w:r>
      <w:r w:rsidR="00BA787C" w:rsidRPr="000E4BDC">
        <w:rPr>
          <w:rFonts w:cstheme="minorHAnsi"/>
          <w:b/>
          <w:bCs/>
        </w:rPr>
        <w:t>optimalizálása érdekében</w:t>
      </w:r>
      <w:r w:rsidR="002B2404" w:rsidRPr="000E4BDC">
        <w:rPr>
          <w:rFonts w:cstheme="minorHAnsi"/>
          <w:b/>
          <w:bCs/>
        </w:rPr>
        <w:t>:</w:t>
      </w:r>
    </w:p>
    <w:p w14:paraId="172D47C3" w14:textId="299ABE49" w:rsidR="002B2404" w:rsidRPr="000E4BDC" w:rsidRDefault="002B2404" w:rsidP="005E6329">
      <w:pPr>
        <w:pStyle w:val="Listaszerbekezds"/>
        <w:numPr>
          <w:ilvl w:val="0"/>
          <w:numId w:val="20"/>
        </w:numPr>
        <w:autoSpaceDE w:val="0"/>
        <w:autoSpaceDN w:val="0"/>
        <w:adjustRightInd w:val="0"/>
        <w:spacing w:after="0" w:line="288" w:lineRule="auto"/>
        <w:ind w:left="709"/>
        <w:jc w:val="both"/>
        <w:rPr>
          <w:rFonts w:cstheme="minorHAnsi"/>
        </w:rPr>
      </w:pPr>
      <w:r w:rsidRPr="000E4BDC">
        <w:rPr>
          <w:rFonts w:cstheme="minorHAnsi"/>
        </w:rPr>
        <w:t>minden árut és szolgáltatást az ár, a minőség, a rendelkezésre állás és feltételek alapján</w:t>
      </w:r>
      <w:r w:rsidR="00BA787C" w:rsidRPr="000E4BDC">
        <w:rPr>
          <w:rFonts w:cstheme="minorHAnsi"/>
        </w:rPr>
        <w:t xml:space="preserve"> szükséges</w:t>
      </w:r>
      <w:r w:rsidRPr="000E4BDC">
        <w:rPr>
          <w:rFonts w:cstheme="minorHAnsi"/>
        </w:rPr>
        <w:t xml:space="preserve"> megvásárolni</w:t>
      </w:r>
      <w:r w:rsidR="00CB43BF">
        <w:rPr>
          <w:rFonts w:cstheme="minorHAnsi"/>
        </w:rPr>
        <w:t>;</w:t>
      </w:r>
    </w:p>
    <w:p w14:paraId="4A61FAF6" w14:textId="46CC91D2" w:rsidR="002B2404" w:rsidRPr="000E4BDC" w:rsidRDefault="005D2AD4" w:rsidP="005E6329">
      <w:pPr>
        <w:pStyle w:val="Listaszerbekezds"/>
        <w:numPr>
          <w:ilvl w:val="0"/>
          <w:numId w:val="20"/>
        </w:numPr>
        <w:autoSpaceDE w:val="0"/>
        <w:autoSpaceDN w:val="0"/>
        <w:adjustRightInd w:val="0"/>
        <w:spacing w:after="0" w:line="288" w:lineRule="auto"/>
        <w:ind w:left="709"/>
        <w:jc w:val="both"/>
        <w:rPr>
          <w:rFonts w:cstheme="minorHAnsi"/>
        </w:rPr>
      </w:pPr>
      <w:r w:rsidRPr="000E4BDC">
        <w:rPr>
          <w:rFonts w:cstheme="minorHAnsi"/>
        </w:rPr>
        <w:t xml:space="preserve">egyenlő és tisztességes bánásmódot </w:t>
      </w:r>
      <w:r w:rsidR="00BA787C" w:rsidRPr="000E4BDC">
        <w:rPr>
          <w:rFonts w:cstheme="minorHAnsi"/>
        </w:rPr>
        <w:t xml:space="preserve">kell </w:t>
      </w:r>
      <w:r w:rsidRPr="000E4BDC">
        <w:rPr>
          <w:rFonts w:cstheme="minorHAnsi"/>
        </w:rPr>
        <w:t>biztosítani a beszállítók versenyeztetése, kiválasztása</w:t>
      </w:r>
      <w:r w:rsidR="00CB43BF">
        <w:rPr>
          <w:rFonts w:cstheme="minorHAnsi"/>
        </w:rPr>
        <w:t xml:space="preserve"> </w:t>
      </w:r>
      <w:r w:rsidRPr="000E4BDC">
        <w:rPr>
          <w:rFonts w:cstheme="minorHAnsi"/>
        </w:rPr>
        <w:t>és a velük való együttműködés során</w:t>
      </w:r>
      <w:r w:rsidR="00CB43BF">
        <w:rPr>
          <w:rFonts w:cstheme="minorHAnsi"/>
        </w:rPr>
        <w:t>;</w:t>
      </w:r>
    </w:p>
    <w:p w14:paraId="1FDEC727" w14:textId="310303A0" w:rsidR="005D2AD4" w:rsidRPr="000E4BDC" w:rsidRDefault="005D2AD4" w:rsidP="005E6329">
      <w:pPr>
        <w:pStyle w:val="Listaszerbekezds"/>
        <w:numPr>
          <w:ilvl w:val="0"/>
          <w:numId w:val="20"/>
        </w:numPr>
        <w:autoSpaceDE w:val="0"/>
        <w:autoSpaceDN w:val="0"/>
        <w:adjustRightInd w:val="0"/>
        <w:spacing w:after="0" w:line="288" w:lineRule="auto"/>
        <w:ind w:left="709"/>
        <w:jc w:val="both"/>
        <w:rPr>
          <w:rFonts w:cstheme="minorHAnsi"/>
        </w:rPr>
      </w:pPr>
      <w:r w:rsidRPr="000E4BDC">
        <w:rPr>
          <w:rFonts w:cstheme="minorHAnsi"/>
        </w:rPr>
        <w:t xml:space="preserve">a versenyeztetés során a beszállítók széles körének lehetőséget </w:t>
      </w:r>
      <w:r w:rsidR="00BA787C" w:rsidRPr="000E4BDC">
        <w:rPr>
          <w:rFonts w:cstheme="minorHAnsi"/>
        </w:rPr>
        <w:t xml:space="preserve">kell </w:t>
      </w:r>
      <w:r w:rsidRPr="000E4BDC">
        <w:rPr>
          <w:rFonts w:cstheme="minorHAnsi"/>
        </w:rPr>
        <w:t>biztosítani</w:t>
      </w:r>
      <w:r w:rsidR="00CB43BF">
        <w:rPr>
          <w:rFonts w:cstheme="minorHAnsi"/>
        </w:rPr>
        <w:t>;</w:t>
      </w:r>
    </w:p>
    <w:p w14:paraId="2B5332DA" w14:textId="5BAEDEE6" w:rsidR="005D2AD4" w:rsidRPr="000E4BDC" w:rsidRDefault="005D2AD4" w:rsidP="005E6329">
      <w:pPr>
        <w:pStyle w:val="Listaszerbekezds"/>
        <w:numPr>
          <w:ilvl w:val="0"/>
          <w:numId w:val="20"/>
        </w:numPr>
        <w:autoSpaceDE w:val="0"/>
        <w:autoSpaceDN w:val="0"/>
        <w:adjustRightInd w:val="0"/>
        <w:spacing w:after="0" w:line="288" w:lineRule="auto"/>
        <w:ind w:left="709"/>
        <w:jc w:val="both"/>
        <w:rPr>
          <w:rFonts w:cstheme="minorHAnsi"/>
        </w:rPr>
      </w:pPr>
      <w:r w:rsidRPr="000E4BDC">
        <w:rPr>
          <w:rFonts w:cstheme="minorHAnsi"/>
        </w:rPr>
        <w:t xml:space="preserve">kerülni </w:t>
      </w:r>
      <w:r w:rsidR="00BA787C" w:rsidRPr="000E4BDC">
        <w:rPr>
          <w:rFonts w:cstheme="minorHAnsi"/>
        </w:rPr>
        <w:t xml:space="preserve">kell </w:t>
      </w:r>
      <w:r w:rsidRPr="000E4BDC">
        <w:rPr>
          <w:rFonts w:cstheme="minorHAnsi"/>
        </w:rPr>
        <w:t>a vélt vagy valós összeférhetetlenségeket a beszerzési folyamat során</w:t>
      </w:r>
      <w:r w:rsidR="00CB43BF">
        <w:rPr>
          <w:rFonts w:cstheme="minorHAnsi"/>
        </w:rPr>
        <w:t>;</w:t>
      </w:r>
    </w:p>
    <w:p w14:paraId="7B0A7882" w14:textId="5EAA0C39" w:rsidR="005D2AD4" w:rsidRPr="000E4BDC" w:rsidRDefault="005D2AD4" w:rsidP="005E6329">
      <w:pPr>
        <w:pStyle w:val="Listaszerbekezds"/>
        <w:numPr>
          <w:ilvl w:val="0"/>
          <w:numId w:val="21"/>
        </w:numPr>
        <w:autoSpaceDE w:val="0"/>
        <w:autoSpaceDN w:val="0"/>
        <w:adjustRightInd w:val="0"/>
        <w:spacing w:after="0" w:line="288" w:lineRule="auto"/>
        <w:ind w:left="709"/>
        <w:jc w:val="both"/>
        <w:rPr>
          <w:rFonts w:cstheme="minorHAnsi"/>
        </w:rPr>
      </w:pPr>
      <w:r w:rsidRPr="000E4BDC">
        <w:rPr>
          <w:rFonts w:cstheme="minorHAnsi"/>
        </w:rPr>
        <w:t>a beszállítókra, árakra, egyéb beszerzéssel kapcsolatos információkat kizárólag arra jogosult személyekkel</w:t>
      </w:r>
      <w:r w:rsidR="00BA787C" w:rsidRPr="000E4BDC">
        <w:rPr>
          <w:rFonts w:cstheme="minorHAnsi"/>
        </w:rPr>
        <w:t xml:space="preserve"> lehet</w:t>
      </w:r>
      <w:r w:rsidRPr="000E4BDC">
        <w:rPr>
          <w:rFonts w:cstheme="minorHAnsi"/>
        </w:rPr>
        <w:t xml:space="preserve"> megosztani</w:t>
      </w:r>
      <w:r w:rsidR="00CB43BF">
        <w:rPr>
          <w:rFonts w:cstheme="minorHAnsi"/>
        </w:rPr>
        <w:t>;</w:t>
      </w:r>
    </w:p>
    <w:p w14:paraId="22F9D75E" w14:textId="3CA3CB69" w:rsidR="005D2AD4" w:rsidRPr="000E4BDC" w:rsidRDefault="005D2AD4" w:rsidP="005E6329">
      <w:pPr>
        <w:pStyle w:val="Listaszerbekezds"/>
        <w:numPr>
          <w:ilvl w:val="0"/>
          <w:numId w:val="21"/>
        </w:numPr>
        <w:autoSpaceDE w:val="0"/>
        <w:autoSpaceDN w:val="0"/>
        <w:adjustRightInd w:val="0"/>
        <w:spacing w:after="0" w:line="288" w:lineRule="auto"/>
        <w:ind w:left="709"/>
        <w:jc w:val="both"/>
        <w:rPr>
          <w:rFonts w:cstheme="minorHAnsi"/>
        </w:rPr>
      </w:pPr>
      <w:r w:rsidRPr="000E4BDC">
        <w:rPr>
          <w:rFonts w:cstheme="minorHAnsi"/>
        </w:rPr>
        <w:t>a beszerzési, versenyeztetési folyamat során minden személyes érdeket figyelmen kívül</w:t>
      </w:r>
      <w:r w:rsidR="00BA787C" w:rsidRPr="000E4BDC">
        <w:rPr>
          <w:rFonts w:cstheme="minorHAnsi"/>
        </w:rPr>
        <w:t xml:space="preserve"> kell</w:t>
      </w:r>
      <w:r w:rsidRPr="000E4BDC">
        <w:rPr>
          <w:rFonts w:cstheme="minorHAnsi"/>
        </w:rPr>
        <w:t xml:space="preserve"> hagyni</w:t>
      </w:r>
      <w:r w:rsidR="00CB43BF">
        <w:rPr>
          <w:rFonts w:cstheme="minorHAnsi"/>
        </w:rPr>
        <w:t>;</w:t>
      </w:r>
    </w:p>
    <w:p w14:paraId="5B6B8C05" w14:textId="1EECCD7B" w:rsidR="005E6329" w:rsidRPr="00CB43BF" w:rsidRDefault="005D2AD4" w:rsidP="005E6329">
      <w:pPr>
        <w:pStyle w:val="Listaszerbekezds"/>
        <w:numPr>
          <w:ilvl w:val="0"/>
          <w:numId w:val="21"/>
        </w:numPr>
        <w:autoSpaceDE w:val="0"/>
        <w:autoSpaceDN w:val="0"/>
        <w:adjustRightInd w:val="0"/>
        <w:spacing w:after="0" w:line="288" w:lineRule="auto"/>
        <w:ind w:left="709"/>
        <w:jc w:val="both"/>
        <w:rPr>
          <w:rFonts w:cstheme="minorHAnsi"/>
        </w:rPr>
      </w:pPr>
      <w:r w:rsidRPr="000E4BDC">
        <w:rPr>
          <w:rFonts w:cstheme="minorHAnsi"/>
        </w:rPr>
        <w:t xml:space="preserve">tartózkodni </w:t>
      </w:r>
      <w:r w:rsidR="00BA787C" w:rsidRPr="000E4BDC">
        <w:rPr>
          <w:rFonts w:cstheme="minorHAnsi"/>
        </w:rPr>
        <w:t xml:space="preserve">szükséges </w:t>
      </w:r>
      <w:r w:rsidRPr="000E4BDC">
        <w:rPr>
          <w:rFonts w:cstheme="minorHAnsi"/>
        </w:rPr>
        <w:t>a bennfentes kereskedéstől, a bennfentes információk megosztásától vagy tippek adásától</w:t>
      </w:r>
    </w:p>
    <w:p w14:paraId="3FFF6780" w14:textId="6EBAEB79" w:rsidR="005D2AD4" w:rsidRPr="000E4BDC" w:rsidRDefault="007C6279" w:rsidP="00CB43BF">
      <w:pPr>
        <w:autoSpaceDE w:val="0"/>
        <w:autoSpaceDN w:val="0"/>
        <w:adjustRightInd w:val="0"/>
        <w:spacing w:before="120" w:after="0" w:line="288" w:lineRule="auto"/>
        <w:jc w:val="both"/>
        <w:rPr>
          <w:rFonts w:cstheme="minorHAnsi"/>
          <w:b/>
          <w:bCs/>
        </w:rPr>
      </w:pPr>
      <w:r w:rsidRPr="000E4BDC">
        <w:rPr>
          <w:rFonts w:cstheme="minorHAnsi"/>
          <w:b/>
          <w:bCs/>
        </w:rPr>
        <w:t>1</w:t>
      </w:r>
      <w:r w:rsidR="007A7E9C">
        <w:rPr>
          <w:rFonts w:cstheme="minorHAnsi"/>
          <w:b/>
          <w:bCs/>
        </w:rPr>
        <w:t>3</w:t>
      </w:r>
      <w:r w:rsidRPr="000E4BDC">
        <w:rPr>
          <w:rFonts w:cstheme="minorHAnsi"/>
          <w:b/>
          <w:bCs/>
        </w:rPr>
        <w:t xml:space="preserve">. </w:t>
      </w:r>
      <w:r w:rsidR="005D2AD4" w:rsidRPr="000E4BDC">
        <w:rPr>
          <w:rFonts w:cstheme="minorHAnsi"/>
          <w:b/>
          <w:bCs/>
        </w:rPr>
        <w:t>Pénzmosás elleni szabályok betartása</w:t>
      </w:r>
    </w:p>
    <w:p w14:paraId="030FE9A8" w14:textId="37460B7D" w:rsidR="0002567D" w:rsidRPr="000E4BDC" w:rsidRDefault="004C1FE3" w:rsidP="005E6329">
      <w:pPr>
        <w:spacing w:after="0" w:line="288" w:lineRule="auto"/>
        <w:jc w:val="both"/>
        <w:rPr>
          <w:rFonts w:cstheme="minorHAnsi"/>
        </w:rPr>
      </w:pPr>
      <w:r w:rsidRPr="000E4BDC">
        <w:rPr>
          <w:rFonts w:cstheme="minorHAnsi"/>
        </w:rPr>
        <w:t>Elkötelezettek vagyunk a pénzmosás elleni jogszabályok maximális betartásában és betartatásában. Igyekszünk megakadályozni, hogy szolgáltatásainkat terrorizmus finanszírozására, bűncselekményekből származó jövedelmek tisztára mosására, az adózás elkerülésére vagy az alkalmazandó törvények megkerülésére használják fel.</w:t>
      </w:r>
    </w:p>
    <w:p w14:paraId="2F754BC9" w14:textId="77777777" w:rsidR="005D0AC3" w:rsidRPr="000E4BDC" w:rsidRDefault="004C1FE3" w:rsidP="00CB43BF">
      <w:pPr>
        <w:pStyle w:val="Listaszerbekezds"/>
        <w:spacing w:before="120" w:after="0" w:line="288" w:lineRule="auto"/>
        <w:ind w:left="0"/>
        <w:contextualSpacing w:val="0"/>
        <w:jc w:val="both"/>
        <w:rPr>
          <w:rFonts w:cstheme="minorHAnsi"/>
          <w:b/>
          <w:bCs/>
        </w:rPr>
      </w:pPr>
      <w:r w:rsidRPr="000E4BDC">
        <w:rPr>
          <w:rFonts w:cstheme="minorHAnsi"/>
          <w:b/>
          <w:bCs/>
        </w:rPr>
        <w:t>A pénzmosással szembeni küzdelem során Ön köteles:</w:t>
      </w:r>
    </w:p>
    <w:p w14:paraId="281FA67B" w14:textId="6765488A" w:rsidR="005D0AC3" w:rsidRPr="000E4BDC" w:rsidRDefault="004C1FE3" w:rsidP="005E6329">
      <w:pPr>
        <w:pStyle w:val="Listaszerbekezds"/>
        <w:numPr>
          <w:ilvl w:val="0"/>
          <w:numId w:val="22"/>
        </w:numPr>
        <w:autoSpaceDE w:val="0"/>
        <w:autoSpaceDN w:val="0"/>
        <w:adjustRightInd w:val="0"/>
        <w:spacing w:after="0" w:line="288" w:lineRule="auto"/>
        <w:ind w:left="567"/>
        <w:jc w:val="both"/>
        <w:rPr>
          <w:rFonts w:cstheme="minorHAnsi"/>
        </w:rPr>
      </w:pPr>
      <w:r w:rsidRPr="000E4BDC">
        <w:rPr>
          <w:rFonts w:cstheme="minorHAnsi"/>
        </w:rPr>
        <w:t>kellő gondosságot alkalmazni az ügyfélkapcsolatok kialakításakor</w:t>
      </w:r>
      <w:r w:rsidR="00CB43BF">
        <w:rPr>
          <w:rFonts w:cstheme="minorHAnsi"/>
        </w:rPr>
        <w:t>;</w:t>
      </w:r>
    </w:p>
    <w:p w14:paraId="4D991DC6" w14:textId="339CBC43" w:rsidR="004C1FE3" w:rsidRPr="000E4BDC" w:rsidRDefault="004C1FE3" w:rsidP="005E6329">
      <w:pPr>
        <w:pStyle w:val="Listaszerbekezds"/>
        <w:numPr>
          <w:ilvl w:val="0"/>
          <w:numId w:val="22"/>
        </w:numPr>
        <w:autoSpaceDE w:val="0"/>
        <w:autoSpaceDN w:val="0"/>
        <w:adjustRightInd w:val="0"/>
        <w:spacing w:after="0" w:line="288" w:lineRule="auto"/>
        <w:ind w:left="567"/>
        <w:jc w:val="both"/>
        <w:rPr>
          <w:rFonts w:cstheme="minorHAnsi"/>
        </w:rPr>
      </w:pPr>
      <w:r w:rsidRPr="000E4BDC">
        <w:rPr>
          <w:rFonts w:cstheme="minorHAnsi"/>
        </w:rPr>
        <w:lastRenderedPageBreak/>
        <w:t>bármilyen szokatlan vagy gyanús tevékenységet haladéktalanul jelenteni a felettesének</w:t>
      </w:r>
      <w:r w:rsidR="00CB43BF">
        <w:rPr>
          <w:rFonts w:cstheme="minorHAnsi"/>
        </w:rPr>
        <w:t>;</w:t>
      </w:r>
    </w:p>
    <w:p w14:paraId="6229C230" w14:textId="1EEF1FEC" w:rsidR="004C1FE3" w:rsidRPr="000E4BDC" w:rsidRDefault="004C1FE3" w:rsidP="005E6329">
      <w:pPr>
        <w:pStyle w:val="Listaszerbekezds"/>
        <w:numPr>
          <w:ilvl w:val="0"/>
          <w:numId w:val="22"/>
        </w:numPr>
        <w:autoSpaceDE w:val="0"/>
        <w:autoSpaceDN w:val="0"/>
        <w:adjustRightInd w:val="0"/>
        <w:spacing w:after="0" w:line="288" w:lineRule="auto"/>
        <w:ind w:left="567"/>
        <w:jc w:val="both"/>
        <w:rPr>
          <w:rFonts w:cstheme="minorHAnsi"/>
        </w:rPr>
      </w:pPr>
      <w:r w:rsidRPr="000E4BDC">
        <w:rPr>
          <w:rFonts w:cstheme="minorHAnsi"/>
        </w:rPr>
        <w:t>a pénzmosással kapcsolatos jogi előírásokat maradéktalanul betartani és betartatni</w:t>
      </w:r>
      <w:r w:rsidR="00CB43BF">
        <w:rPr>
          <w:rFonts w:cstheme="minorHAnsi"/>
        </w:rPr>
        <w:t>;</w:t>
      </w:r>
    </w:p>
    <w:p w14:paraId="770B9442" w14:textId="77777777" w:rsidR="004C1FE3" w:rsidRPr="000E4BDC" w:rsidRDefault="004C1FE3" w:rsidP="005E6329">
      <w:pPr>
        <w:pStyle w:val="Listaszerbekezds"/>
        <w:spacing w:after="0" w:line="288" w:lineRule="auto"/>
        <w:ind w:left="0"/>
        <w:jc w:val="both"/>
        <w:rPr>
          <w:rFonts w:cstheme="minorHAnsi"/>
        </w:rPr>
      </w:pPr>
    </w:p>
    <w:p w14:paraId="1243AC9A" w14:textId="5925D9D9" w:rsidR="004C1FE3" w:rsidRPr="000E4BDC" w:rsidRDefault="007C6279" w:rsidP="005E6329">
      <w:pPr>
        <w:autoSpaceDE w:val="0"/>
        <w:autoSpaceDN w:val="0"/>
        <w:adjustRightInd w:val="0"/>
        <w:spacing w:after="0" w:line="288" w:lineRule="auto"/>
        <w:jc w:val="both"/>
        <w:rPr>
          <w:rFonts w:cstheme="minorHAnsi"/>
          <w:b/>
          <w:bCs/>
        </w:rPr>
      </w:pPr>
      <w:r w:rsidRPr="000E4BDC">
        <w:rPr>
          <w:rFonts w:cstheme="minorHAnsi"/>
          <w:b/>
          <w:bCs/>
        </w:rPr>
        <w:t>1</w:t>
      </w:r>
      <w:r w:rsidR="007A7E9C">
        <w:rPr>
          <w:rFonts w:cstheme="minorHAnsi"/>
          <w:b/>
          <w:bCs/>
        </w:rPr>
        <w:t>4</w:t>
      </w:r>
      <w:r w:rsidRPr="000E4BDC">
        <w:rPr>
          <w:rFonts w:cstheme="minorHAnsi"/>
          <w:b/>
          <w:bCs/>
        </w:rPr>
        <w:t xml:space="preserve">. </w:t>
      </w:r>
      <w:r w:rsidR="004C1FE3" w:rsidRPr="000E4BDC">
        <w:rPr>
          <w:rFonts w:cstheme="minorHAnsi"/>
          <w:b/>
          <w:bCs/>
        </w:rPr>
        <w:t>Megvesztegetés</w:t>
      </w:r>
    </w:p>
    <w:p w14:paraId="6AAFB647" w14:textId="77777777" w:rsidR="004C1FE3" w:rsidRPr="000E4BDC" w:rsidRDefault="004C1FE3" w:rsidP="005E6329">
      <w:pPr>
        <w:autoSpaceDE w:val="0"/>
        <w:autoSpaceDN w:val="0"/>
        <w:adjustRightInd w:val="0"/>
        <w:spacing w:after="0" w:line="288" w:lineRule="auto"/>
        <w:jc w:val="both"/>
        <w:rPr>
          <w:rFonts w:cstheme="minorHAnsi"/>
        </w:rPr>
      </w:pPr>
      <w:r w:rsidRPr="000E4BDC">
        <w:rPr>
          <w:rFonts w:cstheme="minorHAnsi"/>
        </w:rPr>
        <w:t>A megvesztegetés megakadályozása érdekében</w:t>
      </w:r>
      <w:r w:rsidR="00BA787C" w:rsidRPr="000E4BDC">
        <w:rPr>
          <w:rFonts w:cstheme="minorHAnsi"/>
        </w:rPr>
        <w:t xml:space="preserve"> kötelező betartani az alábbi szabályokat:</w:t>
      </w:r>
    </w:p>
    <w:p w14:paraId="3CA5616E" w14:textId="60B7207F" w:rsidR="004C1FE3" w:rsidRPr="000E4BDC" w:rsidRDefault="00A66268" w:rsidP="005E6329">
      <w:pPr>
        <w:pStyle w:val="Listaszerbekezds"/>
        <w:numPr>
          <w:ilvl w:val="0"/>
          <w:numId w:val="23"/>
        </w:numPr>
        <w:autoSpaceDE w:val="0"/>
        <w:autoSpaceDN w:val="0"/>
        <w:adjustRightInd w:val="0"/>
        <w:spacing w:after="0" w:line="288" w:lineRule="auto"/>
        <w:ind w:left="567"/>
        <w:jc w:val="both"/>
        <w:rPr>
          <w:rFonts w:cstheme="minorHAnsi"/>
        </w:rPr>
      </w:pPr>
      <w:r w:rsidRPr="000E4BDC">
        <w:rPr>
          <w:rFonts w:cstheme="minorHAnsi"/>
        </w:rPr>
        <w:t>tartózkodni</w:t>
      </w:r>
      <w:r w:rsidR="00BA787C" w:rsidRPr="000E4BDC">
        <w:rPr>
          <w:rFonts w:cstheme="minorHAnsi"/>
        </w:rPr>
        <w:t xml:space="preserve"> kell</w:t>
      </w:r>
      <w:r w:rsidRPr="000E4BDC">
        <w:rPr>
          <w:rFonts w:cstheme="minorHAnsi"/>
        </w:rPr>
        <w:t xml:space="preserve"> attól, hogy értékkel bíró dolgokat engedélyezzen, ígérjen, ajánljon fel vagy adjon kormányzati tisztségviselőknek, más személyeknek vagy azok családtagjainak annak érdekében, hogy a jutalmazott személy meghozzon vagy ne hozzon meg egy hivatalos intézkedést, illetve</w:t>
      </w:r>
      <w:r w:rsidR="00BA787C" w:rsidRPr="000E4BDC">
        <w:rPr>
          <w:rFonts w:cstheme="minorHAnsi"/>
        </w:rPr>
        <w:t>,</w:t>
      </w:r>
      <w:r w:rsidRPr="000E4BDC">
        <w:rPr>
          <w:rFonts w:cstheme="minorHAnsi"/>
        </w:rPr>
        <w:t xml:space="preserve"> hogy bevonja a személyt a </w:t>
      </w:r>
      <w:r w:rsidR="00CE2842">
        <w:rPr>
          <w:rFonts w:cstheme="minorHAnsi"/>
        </w:rPr>
        <w:t>Társaság</w:t>
      </w:r>
      <w:r w:rsidRPr="000E4BDC">
        <w:rPr>
          <w:rFonts w:cstheme="minorHAnsi"/>
        </w:rPr>
        <w:t>gal folytatott üzleti tevékenységbe</w:t>
      </w:r>
      <w:r w:rsidR="00CB43BF">
        <w:rPr>
          <w:rFonts w:cstheme="minorHAnsi"/>
        </w:rPr>
        <w:t>;</w:t>
      </w:r>
    </w:p>
    <w:p w14:paraId="638EA3A9" w14:textId="6C66972E" w:rsidR="00A66268" w:rsidRPr="000E4BDC" w:rsidRDefault="00A66268" w:rsidP="005E6329">
      <w:pPr>
        <w:pStyle w:val="Listaszerbekezds"/>
        <w:numPr>
          <w:ilvl w:val="0"/>
          <w:numId w:val="23"/>
        </w:numPr>
        <w:autoSpaceDE w:val="0"/>
        <w:autoSpaceDN w:val="0"/>
        <w:adjustRightInd w:val="0"/>
        <w:spacing w:after="0" w:line="288" w:lineRule="auto"/>
        <w:ind w:left="567"/>
        <w:jc w:val="both"/>
        <w:rPr>
          <w:rFonts w:cstheme="minorHAnsi"/>
        </w:rPr>
      </w:pPr>
      <w:r w:rsidRPr="000E4BDC">
        <w:rPr>
          <w:rFonts w:cstheme="minorHAnsi"/>
        </w:rPr>
        <w:t>tartózkodni</w:t>
      </w:r>
      <w:r w:rsidR="00BA787C" w:rsidRPr="000E4BDC">
        <w:rPr>
          <w:rFonts w:cstheme="minorHAnsi"/>
        </w:rPr>
        <w:t xml:space="preserve"> szükséges</w:t>
      </w:r>
      <w:r w:rsidRPr="000E4BDC">
        <w:rPr>
          <w:rFonts w:cstheme="minorHAnsi"/>
        </w:rPr>
        <w:t xml:space="preserve"> mindennemű kenőpénz kifizetésétől</w:t>
      </w:r>
      <w:r w:rsidR="00CB43BF">
        <w:rPr>
          <w:rFonts w:cstheme="minorHAnsi"/>
        </w:rPr>
        <w:t>;</w:t>
      </w:r>
    </w:p>
    <w:p w14:paraId="168AF4D8" w14:textId="77DE3B96" w:rsidR="005E6329" w:rsidRPr="00CB43BF" w:rsidRDefault="00A66268" w:rsidP="005E6329">
      <w:pPr>
        <w:pStyle w:val="Listaszerbekezds"/>
        <w:numPr>
          <w:ilvl w:val="0"/>
          <w:numId w:val="23"/>
        </w:numPr>
        <w:autoSpaceDE w:val="0"/>
        <w:autoSpaceDN w:val="0"/>
        <w:adjustRightInd w:val="0"/>
        <w:spacing w:after="0" w:line="288" w:lineRule="auto"/>
        <w:ind w:left="567"/>
        <w:jc w:val="both"/>
        <w:rPr>
          <w:rFonts w:cstheme="minorHAnsi"/>
        </w:rPr>
      </w:pPr>
      <w:r w:rsidRPr="000E4BDC">
        <w:rPr>
          <w:rFonts w:cstheme="minorHAnsi"/>
        </w:rPr>
        <w:t>kellő gondossággal</w:t>
      </w:r>
      <w:r w:rsidR="00BA787C" w:rsidRPr="000E4BDC">
        <w:rPr>
          <w:rFonts w:cstheme="minorHAnsi"/>
        </w:rPr>
        <w:t xml:space="preserve"> kell</w:t>
      </w:r>
      <w:r w:rsidRPr="000E4BDC">
        <w:rPr>
          <w:rFonts w:cstheme="minorHAnsi"/>
        </w:rPr>
        <w:t xml:space="preserve"> megválasztani a külsős szolgáltatókat</w:t>
      </w:r>
      <w:r w:rsidR="00CB43BF">
        <w:rPr>
          <w:rFonts w:cstheme="minorHAnsi"/>
        </w:rPr>
        <w:t>.</w:t>
      </w:r>
    </w:p>
    <w:p w14:paraId="16CD5F2F" w14:textId="0F622990" w:rsidR="00A66268" w:rsidRPr="000E4BDC" w:rsidRDefault="007C6279" w:rsidP="00CB43BF">
      <w:pPr>
        <w:autoSpaceDE w:val="0"/>
        <w:autoSpaceDN w:val="0"/>
        <w:adjustRightInd w:val="0"/>
        <w:spacing w:before="120" w:after="0" w:line="288" w:lineRule="auto"/>
        <w:jc w:val="both"/>
        <w:rPr>
          <w:rFonts w:cstheme="minorHAnsi"/>
          <w:b/>
          <w:bCs/>
        </w:rPr>
      </w:pPr>
      <w:r w:rsidRPr="000E4BDC">
        <w:rPr>
          <w:rFonts w:cstheme="minorHAnsi"/>
          <w:b/>
          <w:bCs/>
        </w:rPr>
        <w:t>1</w:t>
      </w:r>
      <w:r w:rsidR="007A7E9C">
        <w:rPr>
          <w:rFonts w:cstheme="minorHAnsi"/>
          <w:b/>
          <w:bCs/>
        </w:rPr>
        <w:t>5</w:t>
      </w:r>
      <w:r w:rsidRPr="000E4BDC">
        <w:rPr>
          <w:rFonts w:cstheme="minorHAnsi"/>
          <w:b/>
          <w:bCs/>
        </w:rPr>
        <w:t xml:space="preserve">. </w:t>
      </w:r>
      <w:r w:rsidR="00A66268" w:rsidRPr="000E4BDC">
        <w:rPr>
          <w:rFonts w:cstheme="minorHAnsi"/>
          <w:b/>
          <w:bCs/>
        </w:rPr>
        <w:t>Politikai részvétel</w:t>
      </w:r>
    </w:p>
    <w:p w14:paraId="724C315E" w14:textId="154A596E" w:rsidR="0002567D" w:rsidRPr="000E4BDC" w:rsidRDefault="00A66268" w:rsidP="005E6329">
      <w:pPr>
        <w:autoSpaceDE w:val="0"/>
        <w:autoSpaceDN w:val="0"/>
        <w:adjustRightInd w:val="0"/>
        <w:spacing w:after="0" w:line="288" w:lineRule="auto"/>
        <w:jc w:val="both"/>
        <w:rPr>
          <w:rFonts w:cstheme="minorHAnsi"/>
        </w:rPr>
      </w:pPr>
      <w:r w:rsidRPr="000E4BDC">
        <w:rPr>
          <w:rFonts w:cstheme="minorHAnsi"/>
        </w:rPr>
        <w:t xml:space="preserve">A </w:t>
      </w:r>
      <w:r w:rsidR="00CE2842">
        <w:rPr>
          <w:rFonts w:cstheme="minorHAnsi"/>
        </w:rPr>
        <w:t>Társaság</w:t>
      </w:r>
      <w:r w:rsidRPr="000E4BDC">
        <w:rPr>
          <w:rFonts w:cstheme="minorHAnsi"/>
        </w:rPr>
        <w:t xml:space="preserve"> tiszteletben tartja a</w:t>
      </w:r>
      <w:r w:rsidR="00BA787C" w:rsidRPr="000E4BDC">
        <w:rPr>
          <w:rFonts w:cstheme="minorHAnsi"/>
        </w:rPr>
        <w:t xml:space="preserve"> Munkavállalók</w:t>
      </w:r>
      <w:r w:rsidRPr="000E4BDC">
        <w:rPr>
          <w:rFonts w:cstheme="minorHAnsi"/>
        </w:rPr>
        <w:t xml:space="preserve"> arra vonatkozó jogát, hogy személyes politikai tevékenységekben részt vegyen</w:t>
      </w:r>
      <w:r w:rsidR="00BA787C" w:rsidRPr="000E4BDC">
        <w:rPr>
          <w:rFonts w:cstheme="minorHAnsi"/>
        </w:rPr>
        <w:t>ek</w:t>
      </w:r>
      <w:r w:rsidRPr="000E4BDC">
        <w:rPr>
          <w:rFonts w:cstheme="minorHAnsi"/>
        </w:rPr>
        <w:t>, azonban biztosítani</w:t>
      </w:r>
      <w:r w:rsidR="00BA787C" w:rsidRPr="000E4BDC">
        <w:rPr>
          <w:rFonts w:cstheme="minorHAnsi"/>
        </w:rPr>
        <w:t>uk</w:t>
      </w:r>
      <w:r w:rsidRPr="000E4BDC">
        <w:rPr>
          <w:rFonts w:cstheme="minorHAnsi"/>
        </w:rPr>
        <w:t xml:space="preserve"> kell, hogy politikai részvétel</w:t>
      </w:r>
      <w:r w:rsidR="00BA787C" w:rsidRPr="000E4BDC">
        <w:rPr>
          <w:rFonts w:cstheme="minorHAnsi"/>
        </w:rPr>
        <w:t>ük</w:t>
      </w:r>
      <w:r w:rsidRPr="000E4BDC">
        <w:rPr>
          <w:rFonts w:cstheme="minorHAnsi"/>
        </w:rPr>
        <w:t xml:space="preserve"> törvényes legyen, ne keltse a </w:t>
      </w:r>
      <w:r w:rsidR="00CE2842">
        <w:rPr>
          <w:rFonts w:cstheme="minorHAnsi"/>
        </w:rPr>
        <w:t>Társaság</w:t>
      </w:r>
      <w:r w:rsidRPr="000E4BDC">
        <w:rPr>
          <w:rFonts w:cstheme="minorHAnsi"/>
        </w:rPr>
        <w:t>nál betöltött szerep</w:t>
      </w:r>
      <w:r w:rsidR="00BA787C" w:rsidRPr="000E4BDC">
        <w:rPr>
          <w:rFonts w:cstheme="minorHAnsi"/>
        </w:rPr>
        <w:t>ükkel</w:t>
      </w:r>
      <w:r w:rsidRPr="000E4BDC">
        <w:rPr>
          <w:rFonts w:cstheme="minorHAnsi"/>
        </w:rPr>
        <w:t xml:space="preserve"> való összeférhetetlenség látszatát, és hogy erre a célra ne használj</w:t>
      </w:r>
      <w:r w:rsidR="00BA787C" w:rsidRPr="000E4BDC">
        <w:rPr>
          <w:rFonts w:cstheme="minorHAnsi"/>
        </w:rPr>
        <w:t>ák</w:t>
      </w:r>
      <w:r w:rsidRPr="000E4BDC">
        <w:rPr>
          <w:rFonts w:cstheme="minorHAnsi"/>
        </w:rPr>
        <w:t xml:space="preserve"> fel a </w:t>
      </w:r>
      <w:r w:rsidR="00CE2842">
        <w:rPr>
          <w:rFonts w:cstheme="minorHAnsi"/>
        </w:rPr>
        <w:t>Társaság</w:t>
      </w:r>
      <w:r w:rsidRPr="000E4BDC">
        <w:rPr>
          <w:rFonts w:cstheme="minorHAnsi"/>
        </w:rPr>
        <w:t>nál töltött idej</w:t>
      </w:r>
      <w:r w:rsidR="00BA787C" w:rsidRPr="000E4BDC">
        <w:rPr>
          <w:rFonts w:cstheme="minorHAnsi"/>
        </w:rPr>
        <w:t>üket</w:t>
      </w:r>
      <w:r w:rsidRPr="000E4BDC">
        <w:rPr>
          <w:rFonts w:cstheme="minorHAnsi"/>
        </w:rPr>
        <w:t xml:space="preserve"> és annak erőforrásait.</w:t>
      </w:r>
    </w:p>
    <w:p w14:paraId="7B85389D" w14:textId="77777777" w:rsidR="00A66268" w:rsidRPr="000E4BDC" w:rsidRDefault="00BA787C" w:rsidP="00CB43BF">
      <w:pPr>
        <w:autoSpaceDE w:val="0"/>
        <w:autoSpaceDN w:val="0"/>
        <w:adjustRightInd w:val="0"/>
        <w:spacing w:before="120" w:after="0" w:line="288" w:lineRule="auto"/>
        <w:jc w:val="both"/>
        <w:rPr>
          <w:rFonts w:cstheme="minorHAnsi"/>
          <w:b/>
          <w:bCs/>
        </w:rPr>
      </w:pPr>
      <w:r w:rsidRPr="000E4BDC">
        <w:rPr>
          <w:rFonts w:cstheme="minorHAnsi"/>
          <w:b/>
          <w:bCs/>
        </w:rPr>
        <w:t>A Munkavállalókkal szemben elvárás:</w:t>
      </w:r>
    </w:p>
    <w:p w14:paraId="022D8F49" w14:textId="6055863C" w:rsidR="009F3C9B" w:rsidRPr="000E4BDC" w:rsidRDefault="009F3C9B" w:rsidP="005E6329">
      <w:pPr>
        <w:pStyle w:val="Listaszerbekezds"/>
        <w:numPr>
          <w:ilvl w:val="0"/>
          <w:numId w:val="24"/>
        </w:numPr>
        <w:autoSpaceDE w:val="0"/>
        <w:autoSpaceDN w:val="0"/>
        <w:adjustRightInd w:val="0"/>
        <w:spacing w:after="0" w:line="288" w:lineRule="auto"/>
        <w:ind w:left="709"/>
        <w:jc w:val="both"/>
        <w:rPr>
          <w:rFonts w:cstheme="minorHAnsi"/>
        </w:rPr>
      </w:pPr>
      <w:r w:rsidRPr="000E4BDC">
        <w:rPr>
          <w:rFonts w:cstheme="minorHAnsi"/>
        </w:rPr>
        <w:t>minden politikai tevékenységet szabadid</w:t>
      </w:r>
      <w:r w:rsidR="00BA787C" w:rsidRPr="000E4BDC">
        <w:rPr>
          <w:rFonts w:cstheme="minorHAnsi"/>
        </w:rPr>
        <w:t>őben</w:t>
      </w:r>
      <w:r w:rsidRPr="000E4BDC">
        <w:rPr>
          <w:rFonts w:cstheme="minorHAnsi"/>
        </w:rPr>
        <w:t>, munkaidőn kívül és saját költség</w:t>
      </w:r>
      <w:r w:rsidR="00BA787C" w:rsidRPr="000E4BDC">
        <w:rPr>
          <w:rFonts w:cstheme="minorHAnsi"/>
        </w:rPr>
        <w:t>en lehet végezni</w:t>
      </w:r>
      <w:r w:rsidR="00CB43BF">
        <w:rPr>
          <w:rFonts w:cstheme="minorHAnsi"/>
        </w:rPr>
        <w:t>;</w:t>
      </w:r>
    </w:p>
    <w:p w14:paraId="14B4A660" w14:textId="71EA262F" w:rsidR="0002567D" w:rsidRPr="000E4BDC" w:rsidRDefault="009F3C9B" w:rsidP="0002567D">
      <w:pPr>
        <w:pStyle w:val="Listaszerbekezds"/>
        <w:numPr>
          <w:ilvl w:val="0"/>
          <w:numId w:val="24"/>
        </w:numPr>
        <w:autoSpaceDE w:val="0"/>
        <w:autoSpaceDN w:val="0"/>
        <w:adjustRightInd w:val="0"/>
        <w:spacing w:after="0" w:line="288" w:lineRule="auto"/>
        <w:ind w:left="709"/>
        <w:jc w:val="both"/>
        <w:rPr>
          <w:rFonts w:cstheme="minorHAnsi"/>
        </w:rPr>
      </w:pPr>
      <w:r w:rsidRPr="000E4BDC">
        <w:rPr>
          <w:rFonts w:cstheme="minorHAnsi"/>
        </w:rPr>
        <w:t>világosan</w:t>
      </w:r>
      <w:r w:rsidR="00BA787C" w:rsidRPr="000E4BDC">
        <w:rPr>
          <w:rFonts w:cstheme="minorHAnsi"/>
        </w:rPr>
        <w:t xml:space="preserve"> szükséges</w:t>
      </w:r>
      <w:r w:rsidRPr="000E4BDC">
        <w:rPr>
          <w:rFonts w:cstheme="minorHAnsi"/>
        </w:rPr>
        <w:t xml:space="preserve"> jelezni, hogy </w:t>
      </w:r>
      <w:r w:rsidR="00BA787C" w:rsidRPr="000E4BDC">
        <w:rPr>
          <w:rFonts w:cstheme="minorHAnsi"/>
        </w:rPr>
        <w:t>a Munkavállaló</w:t>
      </w:r>
      <w:r w:rsidRPr="000E4BDC">
        <w:rPr>
          <w:rFonts w:cstheme="minorHAnsi"/>
        </w:rPr>
        <w:t xml:space="preserve"> a saját és nem a </w:t>
      </w:r>
      <w:r w:rsidR="00CE2842">
        <w:rPr>
          <w:rFonts w:cstheme="minorHAnsi"/>
        </w:rPr>
        <w:t>Társaság</w:t>
      </w:r>
      <w:r w:rsidRPr="000E4BDC">
        <w:rPr>
          <w:rFonts w:cstheme="minorHAnsi"/>
        </w:rPr>
        <w:t xml:space="preserve"> politikai nézeteit és intézkedéseit képviseli</w:t>
      </w:r>
      <w:r w:rsidR="00CB43BF">
        <w:rPr>
          <w:rFonts w:cstheme="minorHAnsi"/>
        </w:rPr>
        <w:t>.</w:t>
      </w:r>
    </w:p>
    <w:p w14:paraId="7B7E40F7" w14:textId="30C7EFD3" w:rsidR="009F3C9B" w:rsidRPr="000E4BDC" w:rsidRDefault="007C6279" w:rsidP="00CB43BF">
      <w:pPr>
        <w:autoSpaceDE w:val="0"/>
        <w:autoSpaceDN w:val="0"/>
        <w:adjustRightInd w:val="0"/>
        <w:spacing w:before="120" w:after="0" w:line="288" w:lineRule="auto"/>
        <w:jc w:val="both"/>
        <w:rPr>
          <w:rFonts w:cstheme="minorHAnsi"/>
          <w:b/>
          <w:bCs/>
        </w:rPr>
      </w:pPr>
      <w:r w:rsidRPr="000E4BDC">
        <w:rPr>
          <w:rFonts w:cstheme="minorHAnsi"/>
          <w:b/>
          <w:bCs/>
        </w:rPr>
        <w:t>1</w:t>
      </w:r>
      <w:r w:rsidR="007A7E9C">
        <w:rPr>
          <w:rFonts w:cstheme="minorHAnsi"/>
          <w:b/>
          <w:bCs/>
        </w:rPr>
        <w:t>6</w:t>
      </w:r>
      <w:r w:rsidRPr="000E4BDC">
        <w:rPr>
          <w:rFonts w:cstheme="minorHAnsi"/>
          <w:b/>
          <w:bCs/>
        </w:rPr>
        <w:t xml:space="preserve">. </w:t>
      </w:r>
      <w:r w:rsidR="009F3C9B" w:rsidRPr="000E4BDC">
        <w:rPr>
          <w:rFonts w:cstheme="minorHAnsi"/>
          <w:b/>
          <w:bCs/>
        </w:rPr>
        <w:t>Emberi jogok tisztelete</w:t>
      </w:r>
    </w:p>
    <w:p w14:paraId="16158D5A" w14:textId="029BF022" w:rsidR="0002567D" w:rsidRPr="000E4BDC" w:rsidRDefault="009F3C9B" w:rsidP="005E6329">
      <w:pPr>
        <w:autoSpaceDE w:val="0"/>
        <w:autoSpaceDN w:val="0"/>
        <w:adjustRightInd w:val="0"/>
        <w:spacing w:after="0" w:line="288" w:lineRule="auto"/>
        <w:jc w:val="both"/>
        <w:rPr>
          <w:rFonts w:cstheme="minorHAnsi"/>
        </w:rPr>
      </w:pPr>
      <w:r w:rsidRPr="000E4BDC">
        <w:rPr>
          <w:rFonts w:cstheme="minorHAnsi"/>
        </w:rPr>
        <w:t xml:space="preserve">A </w:t>
      </w:r>
      <w:r w:rsidR="00CE2842">
        <w:rPr>
          <w:rFonts w:cstheme="minorHAnsi"/>
        </w:rPr>
        <w:t>Társaság</w:t>
      </w:r>
      <w:r w:rsidRPr="000E4BDC">
        <w:rPr>
          <w:rFonts w:cstheme="minorHAnsi"/>
        </w:rPr>
        <w:t xml:space="preserve"> elkötelezett az emberi jogok tiszteletben tartása mellett.</w:t>
      </w:r>
      <w:r w:rsidR="00BD371C" w:rsidRPr="000E4BDC">
        <w:rPr>
          <w:rFonts w:cstheme="minorHAnsi"/>
        </w:rPr>
        <w:t xml:space="preserve"> A </w:t>
      </w:r>
      <w:r w:rsidR="00CE2842">
        <w:rPr>
          <w:rFonts w:cstheme="minorHAnsi"/>
        </w:rPr>
        <w:t>Társaság</w:t>
      </w:r>
      <w:r w:rsidR="00BD371C" w:rsidRPr="000E4BDC">
        <w:rPr>
          <w:rFonts w:cstheme="minorHAnsi"/>
        </w:rPr>
        <w:t xml:space="preserve"> szándéka, hogy olyan, bizalomra méltó társadalmi szereplő legyen, amely megfelel a környezet és a társadalom elvárásainak.</w:t>
      </w:r>
    </w:p>
    <w:p w14:paraId="1B01AF60" w14:textId="468B1AA3" w:rsidR="009F3C9B" w:rsidRPr="000E4BDC" w:rsidRDefault="009F3C9B" w:rsidP="00CB43BF">
      <w:pPr>
        <w:autoSpaceDE w:val="0"/>
        <w:autoSpaceDN w:val="0"/>
        <w:adjustRightInd w:val="0"/>
        <w:spacing w:before="120" w:after="0" w:line="288" w:lineRule="auto"/>
        <w:jc w:val="both"/>
        <w:rPr>
          <w:rFonts w:cstheme="minorHAnsi"/>
          <w:b/>
          <w:bCs/>
        </w:rPr>
      </w:pPr>
      <w:r w:rsidRPr="000E4BDC">
        <w:rPr>
          <w:rFonts w:cstheme="minorHAnsi"/>
          <w:b/>
          <w:bCs/>
        </w:rPr>
        <w:t>Az emberi jogok támogatása érdekében:</w:t>
      </w:r>
    </w:p>
    <w:p w14:paraId="7C30B992" w14:textId="0ACFC41C" w:rsidR="009F3C9B" w:rsidRPr="000E4BDC" w:rsidRDefault="009F3C9B" w:rsidP="005E6329">
      <w:pPr>
        <w:pStyle w:val="Listaszerbekezds"/>
        <w:numPr>
          <w:ilvl w:val="0"/>
          <w:numId w:val="25"/>
        </w:numPr>
        <w:autoSpaceDE w:val="0"/>
        <w:autoSpaceDN w:val="0"/>
        <w:adjustRightInd w:val="0"/>
        <w:spacing w:after="0" w:line="288" w:lineRule="auto"/>
        <w:ind w:left="709"/>
        <w:jc w:val="both"/>
        <w:rPr>
          <w:rFonts w:cstheme="minorHAnsi"/>
        </w:rPr>
      </w:pPr>
      <w:r w:rsidRPr="000E4BDC">
        <w:rPr>
          <w:rFonts w:cstheme="minorHAnsi"/>
        </w:rPr>
        <w:t>elítéljük a gyermekmunkát, kényszermunkát vagy a testi fenyítést</w:t>
      </w:r>
      <w:r w:rsidR="007A7E9C">
        <w:rPr>
          <w:rFonts w:cstheme="minorHAnsi"/>
        </w:rPr>
        <w:t>;</w:t>
      </w:r>
    </w:p>
    <w:p w14:paraId="26D2D0B4" w14:textId="5FA30B43" w:rsidR="009F3C9B" w:rsidRPr="000E4BDC" w:rsidRDefault="009F3C9B" w:rsidP="005E6329">
      <w:pPr>
        <w:pStyle w:val="Listaszerbekezds"/>
        <w:numPr>
          <w:ilvl w:val="0"/>
          <w:numId w:val="25"/>
        </w:numPr>
        <w:autoSpaceDE w:val="0"/>
        <w:autoSpaceDN w:val="0"/>
        <w:adjustRightInd w:val="0"/>
        <w:spacing w:after="0" w:line="288" w:lineRule="auto"/>
        <w:ind w:left="709"/>
        <w:jc w:val="both"/>
        <w:rPr>
          <w:rFonts w:cstheme="minorHAnsi"/>
        </w:rPr>
      </w:pPr>
      <w:r w:rsidRPr="000E4BDC">
        <w:rPr>
          <w:rFonts w:cstheme="minorHAnsi"/>
        </w:rPr>
        <w:t>tisztelettel és méltósággal kezeljük egymást, továbbá zaklatástól, diszkriminációtól és megtorlástól mentes munkakörnyezetet tartunk fenn</w:t>
      </w:r>
      <w:r w:rsidR="007A7E9C">
        <w:rPr>
          <w:rFonts w:cstheme="minorHAnsi"/>
        </w:rPr>
        <w:t>;</w:t>
      </w:r>
    </w:p>
    <w:p w14:paraId="0C8850E7" w14:textId="531914A6" w:rsidR="005E6329" w:rsidRPr="007A7E9C" w:rsidRDefault="00720301" w:rsidP="005E6329">
      <w:pPr>
        <w:pStyle w:val="Listaszerbekezds"/>
        <w:numPr>
          <w:ilvl w:val="0"/>
          <w:numId w:val="25"/>
        </w:numPr>
        <w:autoSpaceDE w:val="0"/>
        <w:autoSpaceDN w:val="0"/>
        <w:adjustRightInd w:val="0"/>
        <w:spacing w:after="0" w:line="288" w:lineRule="auto"/>
        <w:ind w:left="709"/>
        <w:jc w:val="both"/>
        <w:rPr>
          <w:rFonts w:cstheme="minorHAnsi"/>
        </w:rPr>
      </w:pPr>
      <w:r w:rsidRPr="000E4BDC">
        <w:rPr>
          <w:rFonts w:cstheme="minorHAnsi"/>
        </w:rPr>
        <w:t>üzleti tevékenységeink végzéséhez olyan beszállítókat választunk ki, akik osztják az emberi jogokkal kapcsolatos értékeinket</w:t>
      </w:r>
      <w:r w:rsidR="007A7E9C">
        <w:rPr>
          <w:rFonts w:cstheme="minorHAnsi"/>
        </w:rPr>
        <w:t>.</w:t>
      </w:r>
    </w:p>
    <w:p w14:paraId="01453026" w14:textId="4982C09D" w:rsidR="00720301" w:rsidRPr="000E4BDC" w:rsidRDefault="007C6279" w:rsidP="007A7E9C">
      <w:pPr>
        <w:autoSpaceDE w:val="0"/>
        <w:autoSpaceDN w:val="0"/>
        <w:adjustRightInd w:val="0"/>
        <w:spacing w:before="120" w:after="0" w:line="288" w:lineRule="auto"/>
        <w:jc w:val="both"/>
        <w:rPr>
          <w:rFonts w:cstheme="minorHAnsi"/>
          <w:b/>
          <w:bCs/>
        </w:rPr>
      </w:pPr>
      <w:r w:rsidRPr="000E4BDC">
        <w:rPr>
          <w:rFonts w:cstheme="minorHAnsi"/>
          <w:b/>
          <w:bCs/>
        </w:rPr>
        <w:t>1</w:t>
      </w:r>
      <w:r w:rsidR="007A7E9C">
        <w:rPr>
          <w:rFonts w:cstheme="minorHAnsi"/>
          <w:b/>
          <w:bCs/>
        </w:rPr>
        <w:t>7</w:t>
      </w:r>
      <w:r w:rsidRPr="000E4BDC">
        <w:rPr>
          <w:rFonts w:cstheme="minorHAnsi"/>
          <w:b/>
          <w:bCs/>
        </w:rPr>
        <w:t xml:space="preserve">. </w:t>
      </w:r>
      <w:r w:rsidR="00BD371C" w:rsidRPr="000E4BDC">
        <w:rPr>
          <w:rFonts w:cstheme="minorHAnsi"/>
          <w:b/>
          <w:bCs/>
        </w:rPr>
        <w:t>Környezetvédelem</w:t>
      </w:r>
    </w:p>
    <w:p w14:paraId="08BD7CA5" w14:textId="365BB680" w:rsidR="005E6329" w:rsidRPr="000E4BDC" w:rsidRDefault="00BD371C" w:rsidP="005E6329">
      <w:pPr>
        <w:autoSpaceDE w:val="0"/>
        <w:autoSpaceDN w:val="0"/>
        <w:adjustRightInd w:val="0"/>
        <w:spacing w:after="0" w:line="288" w:lineRule="auto"/>
        <w:jc w:val="both"/>
        <w:rPr>
          <w:rFonts w:cstheme="minorHAnsi"/>
        </w:rPr>
      </w:pPr>
      <w:r w:rsidRPr="000E4BDC">
        <w:rPr>
          <w:rFonts w:cstheme="minorHAnsi"/>
        </w:rPr>
        <w:t xml:space="preserve">A </w:t>
      </w:r>
      <w:r w:rsidR="00CE2842">
        <w:rPr>
          <w:rFonts w:cstheme="minorHAnsi"/>
        </w:rPr>
        <w:t>Társaság</w:t>
      </w:r>
      <w:r w:rsidRPr="000E4BDC">
        <w:rPr>
          <w:rFonts w:cstheme="minorHAnsi"/>
        </w:rPr>
        <w:t xml:space="preserve"> elkötelezett a környezetre való hatás folyamatos javításában és partnerként működik együtt másokkal a környezetvédelem előmozdításában, a környezetvédelmi kérdések megértésének elősegítésében és a jó gyakorlat meghonosításában. </w:t>
      </w:r>
      <w:r w:rsidR="008D63EF" w:rsidRPr="000E4BDC">
        <w:rPr>
          <w:rFonts w:cstheme="minorHAnsi"/>
        </w:rPr>
        <w:t>Törekszünk környezetbarát technológiákat alkalmazni üzleti tevékenységeink végzése során.</w:t>
      </w:r>
    </w:p>
    <w:p w14:paraId="49A081C7" w14:textId="5EFF5823" w:rsidR="005E6329" w:rsidRPr="000E4BDC" w:rsidRDefault="007C6279" w:rsidP="007A7E9C">
      <w:pPr>
        <w:autoSpaceDE w:val="0"/>
        <w:autoSpaceDN w:val="0"/>
        <w:adjustRightInd w:val="0"/>
        <w:spacing w:before="120" w:after="0" w:line="288" w:lineRule="auto"/>
        <w:jc w:val="both"/>
        <w:rPr>
          <w:rFonts w:cstheme="minorHAnsi"/>
          <w:b/>
          <w:bCs/>
        </w:rPr>
      </w:pPr>
      <w:r w:rsidRPr="000E4BDC">
        <w:rPr>
          <w:rFonts w:cstheme="minorHAnsi"/>
          <w:b/>
          <w:bCs/>
        </w:rPr>
        <w:t>1</w:t>
      </w:r>
      <w:r w:rsidR="007A7E9C">
        <w:rPr>
          <w:rFonts w:cstheme="minorHAnsi"/>
          <w:b/>
          <w:bCs/>
        </w:rPr>
        <w:t>8</w:t>
      </w:r>
      <w:r w:rsidRPr="000E4BDC">
        <w:rPr>
          <w:rFonts w:cstheme="minorHAnsi"/>
          <w:b/>
          <w:bCs/>
        </w:rPr>
        <w:t xml:space="preserve">. </w:t>
      </w:r>
      <w:r w:rsidR="00A75EA5" w:rsidRPr="000E4BDC">
        <w:rPr>
          <w:rFonts w:cstheme="minorHAnsi"/>
          <w:b/>
          <w:bCs/>
        </w:rPr>
        <w:t>Általános eljárások</w:t>
      </w:r>
    </w:p>
    <w:p w14:paraId="5CB1B7A2" w14:textId="5F3AB88B" w:rsidR="000E0906" w:rsidRPr="000E0906" w:rsidRDefault="000E0906" w:rsidP="000E0906">
      <w:pPr>
        <w:pStyle w:val="Listaszerbekezds"/>
        <w:autoSpaceDE w:val="0"/>
        <w:autoSpaceDN w:val="0"/>
        <w:adjustRightInd w:val="0"/>
        <w:spacing w:before="120" w:after="0" w:line="288" w:lineRule="auto"/>
        <w:ind w:left="0"/>
        <w:jc w:val="both"/>
        <w:rPr>
          <w:rFonts w:cstheme="minorHAnsi"/>
          <w:b/>
          <w:bCs/>
        </w:rPr>
      </w:pPr>
      <w:r w:rsidRPr="000E0906">
        <w:rPr>
          <w:rFonts w:cstheme="minorHAnsi"/>
          <w:b/>
          <w:bCs/>
        </w:rPr>
        <w:t>1</w:t>
      </w:r>
      <w:r>
        <w:rPr>
          <w:rFonts w:cstheme="minorHAnsi"/>
          <w:b/>
          <w:bCs/>
        </w:rPr>
        <w:t>8</w:t>
      </w:r>
      <w:r w:rsidRPr="000E0906">
        <w:rPr>
          <w:rFonts w:cstheme="minorHAnsi"/>
          <w:b/>
          <w:bCs/>
        </w:rPr>
        <w:t>.1. Az Etikai Kódex hatálya</w:t>
      </w:r>
    </w:p>
    <w:p w14:paraId="28DEB89D" w14:textId="77777777" w:rsidR="000E0906" w:rsidRPr="000E0906" w:rsidRDefault="000E0906" w:rsidP="000E0906">
      <w:pPr>
        <w:pStyle w:val="Listaszerbekezds"/>
        <w:autoSpaceDE w:val="0"/>
        <w:autoSpaceDN w:val="0"/>
        <w:adjustRightInd w:val="0"/>
        <w:spacing w:before="120" w:after="0" w:line="288" w:lineRule="auto"/>
        <w:ind w:left="0"/>
        <w:jc w:val="both"/>
        <w:rPr>
          <w:rFonts w:cstheme="minorHAnsi"/>
        </w:rPr>
      </w:pPr>
      <w:r w:rsidRPr="000E0906">
        <w:rPr>
          <w:rFonts w:cstheme="minorHAnsi"/>
        </w:rPr>
        <w:t xml:space="preserve">Az Etikai Kódex hatálya kiterjed a RWi </w:t>
      </w:r>
      <w:proofErr w:type="gramStart"/>
      <w:r w:rsidRPr="000E0906">
        <w:rPr>
          <w:rFonts w:cstheme="minorHAnsi"/>
        </w:rPr>
        <w:t>Zrt..-</w:t>
      </w:r>
      <w:proofErr w:type="gramEnd"/>
      <w:r w:rsidRPr="000E0906">
        <w:rPr>
          <w:rFonts w:cstheme="minorHAnsi"/>
        </w:rPr>
        <w:t>vel (a továbbiakban: társaság) minden munkaviszonyban vagy egyéb jogviszonyban álló munkatársára.</w:t>
      </w:r>
    </w:p>
    <w:p w14:paraId="241C7C54" w14:textId="30EBC735" w:rsidR="000E0906" w:rsidRPr="000E0906" w:rsidRDefault="000E0906" w:rsidP="000E0906">
      <w:pPr>
        <w:pStyle w:val="Listaszerbekezds"/>
        <w:autoSpaceDE w:val="0"/>
        <w:autoSpaceDN w:val="0"/>
        <w:adjustRightInd w:val="0"/>
        <w:spacing w:before="120" w:after="0" w:line="288" w:lineRule="auto"/>
        <w:ind w:left="0"/>
        <w:jc w:val="both"/>
        <w:rPr>
          <w:rFonts w:cstheme="minorHAnsi"/>
          <w:b/>
          <w:bCs/>
        </w:rPr>
      </w:pPr>
      <w:r w:rsidRPr="000E0906">
        <w:rPr>
          <w:rFonts w:cstheme="minorHAnsi"/>
          <w:b/>
          <w:bCs/>
        </w:rPr>
        <w:lastRenderedPageBreak/>
        <w:t>1</w:t>
      </w:r>
      <w:r>
        <w:rPr>
          <w:rFonts w:cstheme="minorHAnsi"/>
          <w:b/>
          <w:bCs/>
        </w:rPr>
        <w:t>8</w:t>
      </w:r>
      <w:r w:rsidRPr="000E0906">
        <w:rPr>
          <w:rFonts w:cstheme="minorHAnsi"/>
          <w:b/>
          <w:bCs/>
        </w:rPr>
        <w:t>.2. Bejelentések kivizsgálása</w:t>
      </w:r>
    </w:p>
    <w:p w14:paraId="73DA5DA2" w14:textId="77777777" w:rsidR="000E0906" w:rsidRPr="000E0906" w:rsidRDefault="000E0906" w:rsidP="000E0906">
      <w:pPr>
        <w:pStyle w:val="Listaszerbekezds"/>
        <w:autoSpaceDE w:val="0"/>
        <w:autoSpaceDN w:val="0"/>
        <w:adjustRightInd w:val="0"/>
        <w:spacing w:before="120" w:after="0" w:line="288" w:lineRule="auto"/>
        <w:ind w:left="0"/>
        <w:jc w:val="both"/>
        <w:rPr>
          <w:rFonts w:cstheme="minorHAnsi"/>
        </w:rPr>
      </w:pPr>
      <w:r w:rsidRPr="000E0906">
        <w:rPr>
          <w:rFonts w:cstheme="minorHAnsi"/>
        </w:rPr>
        <w:t>A társaság mindent megtesz annak elkerülése érdekében, hogy bárki ellen megtorlást foganatosítsanak azért, mert felvetett egy problémát.</w:t>
      </w:r>
    </w:p>
    <w:p w14:paraId="1B46F5C2" w14:textId="3564F886" w:rsidR="000E0906" w:rsidRPr="000E0906" w:rsidRDefault="000E0906" w:rsidP="000E0906">
      <w:pPr>
        <w:pStyle w:val="Listaszerbekezds"/>
        <w:autoSpaceDE w:val="0"/>
        <w:autoSpaceDN w:val="0"/>
        <w:adjustRightInd w:val="0"/>
        <w:spacing w:before="120" w:after="0" w:line="288" w:lineRule="auto"/>
        <w:ind w:left="0"/>
        <w:jc w:val="both"/>
        <w:rPr>
          <w:rFonts w:cstheme="minorHAnsi"/>
        </w:rPr>
      </w:pPr>
      <w:r w:rsidRPr="000E0906">
        <w:rPr>
          <w:rFonts w:cstheme="minorHAnsi"/>
        </w:rPr>
        <w:t xml:space="preserve">Kérjük és bátorítjuk minden kollégánkat, hogy amennyiben bárki olyan esetet tapasztal, ami ellentétes az Etikai Kódex-szel, jelentse a társaság visszaélés bejelentő rendszerének keretein belül, az erre a célra kialakított </w:t>
      </w:r>
      <w:hyperlink r:id="rId7" w:history="1">
        <w:r w:rsidR="00272023" w:rsidRPr="00DB0CBF">
          <w:rPr>
            <w:rStyle w:val="Hiperhivatkozs"/>
          </w:rPr>
          <w:t>https://referenciamosodak.whisly.io</w:t>
        </w:r>
      </w:hyperlink>
      <w:r w:rsidR="00272023">
        <w:t xml:space="preserve"> </w:t>
      </w:r>
      <w:r w:rsidR="00272023">
        <w:t xml:space="preserve"> </w:t>
      </w:r>
      <w:r w:rsidR="00272023">
        <w:t xml:space="preserve"> </w:t>
      </w:r>
      <w:r w:rsidRPr="000E0906">
        <w:rPr>
          <w:rFonts w:cstheme="minorHAnsi"/>
        </w:rPr>
        <w:t>linken keresztül.</w:t>
      </w:r>
      <w:r w:rsidR="00272023">
        <w:rPr>
          <w:rFonts w:cstheme="minorHAnsi"/>
        </w:rPr>
        <w:t xml:space="preserve"> A kivizsgálás menete a „</w:t>
      </w:r>
      <w:r w:rsidR="00272023" w:rsidRPr="00272023">
        <w:rPr>
          <w:i/>
          <w:iCs/>
        </w:rPr>
        <w:t>Visszaélés bejelentés szabályzatban</w:t>
      </w:r>
      <w:r w:rsidR="00272023" w:rsidRPr="00272023">
        <w:rPr>
          <w:i/>
          <w:iCs/>
        </w:rPr>
        <w:t>”</w:t>
      </w:r>
      <w:r w:rsidR="00272023" w:rsidRPr="00272023">
        <w:rPr>
          <w:i/>
          <w:iCs/>
        </w:rPr>
        <w:t xml:space="preserve"> </w:t>
      </w:r>
      <w:r w:rsidR="00272023" w:rsidRPr="00272023">
        <w:t>foglaltak alapján</w:t>
      </w:r>
      <w:r w:rsidR="00272023">
        <w:t xml:space="preserve"> zajlik. (szabályzat megtalálható az intranet felületen, közvetlen felettesnél, és üzemi adminisztráción)</w:t>
      </w:r>
    </w:p>
    <w:p w14:paraId="0064F76E" w14:textId="7D9F08C3" w:rsidR="00272023" w:rsidRPr="00272023" w:rsidRDefault="000E0906" w:rsidP="000E0906">
      <w:pPr>
        <w:pStyle w:val="Listaszerbekezds"/>
        <w:autoSpaceDE w:val="0"/>
        <w:autoSpaceDN w:val="0"/>
        <w:adjustRightInd w:val="0"/>
        <w:spacing w:before="120" w:after="0" w:line="288" w:lineRule="auto"/>
        <w:ind w:left="0"/>
        <w:jc w:val="both"/>
        <w:rPr>
          <w:rStyle w:val="Hiperhivatkozs"/>
          <w:rFonts w:cstheme="minorHAnsi"/>
          <w:color w:val="auto"/>
          <w:u w:val="none"/>
        </w:rPr>
      </w:pPr>
      <w:r w:rsidRPr="000E0906">
        <w:rPr>
          <w:rFonts w:cstheme="minorHAnsi"/>
        </w:rPr>
        <w:t>Amennyiben a Bejelentő a bejelentését e lehetőségektől eltérő módon teszi meg, úgy az nem minősül a Visszaélés bejelentő Rendszer Szabályzat szerinti bejelentésnek, a társaság ez esetben nem köteles a szabályzatban foglaltak szerint eljárni, így különösen a Bejelentő számára a védelmi jogokat biztosítani. Az etikátlan magatartást illető aggályok felvetése esetén biztosítjuk, hogy a kivizsgálási eljárás alaposan, diszkréten, tisztességesen és kellő időben történjen meg.</w:t>
      </w:r>
    </w:p>
    <w:p w14:paraId="3E45B4EF" w14:textId="749E81CE" w:rsidR="00272023" w:rsidRPr="00272023" w:rsidRDefault="00272023" w:rsidP="000E0906">
      <w:pPr>
        <w:pStyle w:val="Listaszerbekezds"/>
        <w:autoSpaceDE w:val="0"/>
        <w:autoSpaceDN w:val="0"/>
        <w:adjustRightInd w:val="0"/>
        <w:spacing w:before="120" w:after="0" w:line="288" w:lineRule="auto"/>
        <w:ind w:left="0"/>
        <w:jc w:val="both"/>
        <w:rPr>
          <w:rFonts w:cstheme="minorHAnsi"/>
        </w:rPr>
      </w:pPr>
    </w:p>
    <w:p w14:paraId="3E7A8B5A" w14:textId="013E5DCF" w:rsidR="00A75EA5" w:rsidRPr="000E4BDC" w:rsidRDefault="000E0906" w:rsidP="000E0906">
      <w:pPr>
        <w:pStyle w:val="Listaszerbekezds"/>
        <w:autoSpaceDE w:val="0"/>
        <w:autoSpaceDN w:val="0"/>
        <w:adjustRightInd w:val="0"/>
        <w:spacing w:before="120" w:after="0" w:line="288" w:lineRule="auto"/>
        <w:ind w:left="0"/>
        <w:contextualSpacing w:val="0"/>
        <w:jc w:val="both"/>
        <w:rPr>
          <w:rFonts w:cstheme="minorHAnsi"/>
          <w:b/>
          <w:bCs/>
        </w:rPr>
      </w:pPr>
      <w:r w:rsidRPr="000E0906">
        <w:rPr>
          <w:rFonts w:cstheme="minorHAnsi"/>
          <w:b/>
          <w:bCs/>
        </w:rPr>
        <w:t xml:space="preserve">Az etikátlan magatartást illető aggályok felvetése esetén biztosítjuk, hogy a kivizsgálási eljárás alaposan, diszkréten, tisztességesen és kellő időben történjen </w:t>
      </w:r>
      <w:proofErr w:type="gramStart"/>
      <w:r w:rsidRPr="000E0906">
        <w:rPr>
          <w:rFonts w:cstheme="minorHAnsi"/>
          <w:b/>
          <w:bCs/>
        </w:rPr>
        <w:t>meg.</w:t>
      </w:r>
      <w:r w:rsidR="00A75EA5" w:rsidRPr="000E4BDC">
        <w:rPr>
          <w:rFonts w:cstheme="minorHAnsi"/>
          <w:b/>
          <w:bCs/>
        </w:rPr>
        <w:t>A</w:t>
      </w:r>
      <w:proofErr w:type="gramEnd"/>
      <w:r w:rsidR="00A75EA5" w:rsidRPr="000E4BDC">
        <w:rPr>
          <w:rFonts w:cstheme="minorHAnsi"/>
          <w:b/>
          <w:bCs/>
        </w:rPr>
        <w:t xml:space="preserve"> kivizsgálás során a Munkavállaló kötelezettségei:</w:t>
      </w:r>
    </w:p>
    <w:p w14:paraId="7E40DCE0" w14:textId="7F50671D" w:rsidR="00A75EA5" w:rsidRPr="000E4BDC" w:rsidRDefault="00A75EA5" w:rsidP="005E6329">
      <w:pPr>
        <w:pStyle w:val="Listaszerbekezds"/>
        <w:numPr>
          <w:ilvl w:val="0"/>
          <w:numId w:val="26"/>
        </w:numPr>
        <w:autoSpaceDE w:val="0"/>
        <w:autoSpaceDN w:val="0"/>
        <w:adjustRightInd w:val="0"/>
        <w:spacing w:after="0" w:line="288" w:lineRule="auto"/>
        <w:ind w:left="709"/>
        <w:jc w:val="both"/>
        <w:rPr>
          <w:rFonts w:cstheme="minorHAnsi"/>
        </w:rPr>
      </w:pPr>
      <w:r w:rsidRPr="000E4BDC">
        <w:rPr>
          <w:rFonts w:cstheme="minorHAnsi"/>
        </w:rPr>
        <w:t>maximális együttműködést tanúsítani</w:t>
      </w:r>
      <w:r w:rsidR="00CE7F1A">
        <w:rPr>
          <w:rFonts w:cstheme="minorHAnsi"/>
        </w:rPr>
        <w:t>;</w:t>
      </w:r>
    </w:p>
    <w:p w14:paraId="19666DC5" w14:textId="4A90B307" w:rsidR="00A75EA5" w:rsidRPr="000E4BDC" w:rsidRDefault="00A75EA5" w:rsidP="005E6329">
      <w:pPr>
        <w:pStyle w:val="Listaszerbekezds"/>
        <w:numPr>
          <w:ilvl w:val="0"/>
          <w:numId w:val="26"/>
        </w:numPr>
        <w:autoSpaceDE w:val="0"/>
        <w:autoSpaceDN w:val="0"/>
        <w:adjustRightInd w:val="0"/>
        <w:spacing w:after="0" w:line="288" w:lineRule="auto"/>
        <w:ind w:left="709"/>
        <w:jc w:val="both"/>
        <w:rPr>
          <w:rFonts w:cstheme="minorHAnsi"/>
        </w:rPr>
      </w:pPr>
      <w:r w:rsidRPr="000E4BDC">
        <w:rPr>
          <w:rFonts w:cstheme="minorHAnsi"/>
        </w:rPr>
        <w:t>minden lényeges információt pontosan átadni</w:t>
      </w:r>
      <w:r w:rsidR="00CE7F1A">
        <w:rPr>
          <w:rFonts w:cstheme="minorHAnsi"/>
        </w:rPr>
        <w:t>;</w:t>
      </w:r>
    </w:p>
    <w:p w14:paraId="098DE3BB" w14:textId="2C30F82C" w:rsidR="00A75EA5" w:rsidRPr="000E4BDC" w:rsidRDefault="00A75EA5" w:rsidP="005E6329">
      <w:pPr>
        <w:pStyle w:val="Listaszerbekezds"/>
        <w:numPr>
          <w:ilvl w:val="0"/>
          <w:numId w:val="26"/>
        </w:numPr>
        <w:autoSpaceDE w:val="0"/>
        <w:autoSpaceDN w:val="0"/>
        <w:adjustRightInd w:val="0"/>
        <w:spacing w:after="0" w:line="288" w:lineRule="auto"/>
        <w:ind w:left="709"/>
        <w:jc w:val="both"/>
        <w:rPr>
          <w:rFonts w:cstheme="minorHAnsi"/>
        </w:rPr>
      </w:pPr>
      <w:r w:rsidRPr="000E4BDC">
        <w:rPr>
          <w:rFonts w:cstheme="minorHAnsi"/>
        </w:rPr>
        <w:t>kerülni az információk elhallgatását, manipulálását, hamis nyilatkozatok megtételét</w:t>
      </w:r>
      <w:r w:rsidR="00CE7F1A">
        <w:rPr>
          <w:rFonts w:cstheme="minorHAnsi"/>
        </w:rPr>
        <w:t>;</w:t>
      </w:r>
    </w:p>
    <w:p w14:paraId="60051741" w14:textId="62D444D9" w:rsidR="005E6329" w:rsidRPr="00CE7F1A" w:rsidRDefault="00A75EA5" w:rsidP="005E6329">
      <w:pPr>
        <w:pStyle w:val="Listaszerbekezds"/>
        <w:numPr>
          <w:ilvl w:val="0"/>
          <w:numId w:val="26"/>
        </w:numPr>
        <w:autoSpaceDE w:val="0"/>
        <w:autoSpaceDN w:val="0"/>
        <w:adjustRightInd w:val="0"/>
        <w:spacing w:after="0" w:line="288" w:lineRule="auto"/>
        <w:ind w:left="709"/>
        <w:jc w:val="both"/>
        <w:rPr>
          <w:rFonts w:cstheme="minorHAnsi"/>
        </w:rPr>
      </w:pPr>
      <w:r w:rsidRPr="000E4BDC">
        <w:rPr>
          <w:rFonts w:cstheme="minorHAnsi"/>
        </w:rPr>
        <w:t>a kivizsgálások bizalmi jellegének megőrzését a lehetséges mértékig</w:t>
      </w:r>
      <w:r w:rsidR="00CE7F1A">
        <w:rPr>
          <w:rFonts w:cstheme="minorHAnsi"/>
        </w:rPr>
        <w:t>.</w:t>
      </w:r>
    </w:p>
    <w:p w14:paraId="7F75DDAA" w14:textId="04F48AC7" w:rsidR="00A75EA5" w:rsidRPr="000E4BDC" w:rsidRDefault="00A75EA5" w:rsidP="00CE7F1A">
      <w:pPr>
        <w:autoSpaceDE w:val="0"/>
        <w:autoSpaceDN w:val="0"/>
        <w:adjustRightInd w:val="0"/>
        <w:spacing w:before="120" w:after="0" w:line="288" w:lineRule="auto"/>
        <w:jc w:val="both"/>
        <w:rPr>
          <w:rFonts w:cstheme="minorHAnsi"/>
          <w:b/>
          <w:bCs/>
        </w:rPr>
      </w:pPr>
      <w:r w:rsidRPr="000E4BDC">
        <w:rPr>
          <w:rFonts w:cstheme="minorHAnsi"/>
          <w:b/>
          <w:bCs/>
        </w:rPr>
        <w:t xml:space="preserve">A </w:t>
      </w:r>
      <w:r w:rsidR="00CE2842">
        <w:rPr>
          <w:rFonts w:cstheme="minorHAnsi"/>
          <w:b/>
          <w:bCs/>
        </w:rPr>
        <w:t>Társaság</w:t>
      </w:r>
      <w:r w:rsidRPr="000E4BDC">
        <w:rPr>
          <w:rFonts w:cstheme="minorHAnsi"/>
          <w:b/>
          <w:bCs/>
        </w:rPr>
        <w:t xml:space="preserve"> mindent megtesz annak elkerülése érdekében, hogy bárki ellen megtorlást foganatosítsanak azért, mert felvetett egy problémát.</w:t>
      </w:r>
    </w:p>
    <w:p w14:paraId="1D6EEA07" w14:textId="6E1B239D" w:rsidR="005E6329" w:rsidRPr="000E4BDC" w:rsidRDefault="00A75EA5" w:rsidP="005E6329">
      <w:pPr>
        <w:autoSpaceDE w:val="0"/>
        <w:autoSpaceDN w:val="0"/>
        <w:adjustRightInd w:val="0"/>
        <w:spacing w:after="0" w:line="288" w:lineRule="auto"/>
        <w:jc w:val="both"/>
        <w:rPr>
          <w:rFonts w:cstheme="minorHAnsi"/>
        </w:rPr>
      </w:pPr>
      <w:r w:rsidRPr="000E4BDC">
        <w:rPr>
          <w:rFonts w:cstheme="minorHAnsi"/>
        </w:rPr>
        <w:t>A bejelentéseket minden esetben ki kell vizsgálni, jegyzőkönyvet kell készíteni. A jegyzőkönyv elkészítéséért a humán-erőforrás osztály illetékes képviselője a felelős. A kivizsgálást meg kell kezdeni a bejelentést követő 3 munkanapon belül.</w:t>
      </w:r>
    </w:p>
    <w:p w14:paraId="4F9DA10D" w14:textId="287E000A" w:rsidR="00A75EA5" w:rsidRPr="000E4BDC" w:rsidRDefault="006D6786" w:rsidP="00CE7F1A">
      <w:pPr>
        <w:autoSpaceDE w:val="0"/>
        <w:autoSpaceDN w:val="0"/>
        <w:adjustRightInd w:val="0"/>
        <w:spacing w:before="120" w:after="0" w:line="288" w:lineRule="auto"/>
        <w:jc w:val="both"/>
        <w:rPr>
          <w:rFonts w:cstheme="minorHAnsi"/>
          <w:b/>
          <w:bCs/>
        </w:rPr>
      </w:pPr>
      <w:r w:rsidRPr="000E4BDC">
        <w:rPr>
          <w:rFonts w:cstheme="minorHAnsi"/>
          <w:b/>
          <w:bCs/>
        </w:rPr>
        <w:t>1</w:t>
      </w:r>
      <w:r w:rsidR="007A7E9C">
        <w:rPr>
          <w:rFonts w:cstheme="minorHAnsi"/>
          <w:b/>
          <w:bCs/>
        </w:rPr>
        <w:t>8</w:t>
      </w:r>
      <w:r w:rsidRPr="000E4BDC">
        <w:rPr>
          <w:rFonts w:cstheme="minorHAnsi"/>
          <w:b/>
          <w:bCs/>
        </w:rPr>
        <w:t>.</w:t>
      </w:r>
      <w:r w:rsidR="000E0906">
        <w:rPr>
          <w:rFonts w:cstheme="minorHAnsi"/>
          <w:b/>
          <w:bCs/>
        </w:rPr>
        <w:t>3</w:t>
      </w:r>
      <w:r w:rsidRPr="000E4BDC">
        <w:rPr>
          <w:rFonts w:cstheme="minorHAnsi"/>
          <w:b/>
          <w:bCs/>
        </w:rPr>
        <w:t xml:space="preserve">. </w:t>
      </w:r>
      <w:r w:rsidR="00A75EA5" w:rsidRPr="000E4BDC">
        <w:rPr>
          <w:rFonts w:cstheme="minorHAnsi"/>
          <w:b/>
          <w:bCs/>
        </w:rPr>
        <w:t>Fegyelmi eljárás</w:t>
      </w:r>
    </w:p>
    <w:p w14:paraId="119186E4" w14:textId="6EFD60E4" w:rsidR="005E6329" w:rsidRPr="000E4BDC" w:rsidRDefault="00A75EA5" w:rsidP="005E6329">
      <w:pPr>
        <w:pStyle w:val="Listaszerbekezds"/>
        <w:autoSpaceDE w:val="0"/>
        <w:autoSpaceDN w:val="0"/>
        <w:adjustRightInd w:val="0"/>
        <w:spacing w:after="0" w:line="288" w:lineRule="auto"/>
        <w:ind w:left="0"/>
        <w:jc w:val="both"/>
        <w:rPr>
          <w:rFonts w:cstheme="minorHAnsi"/>
        </w:rPr>
      </w:pPr>
      <w:r w:rsidRPr="000E4BDC">
        <w:rPr>
          <w:rFonts w:cstheme="minorHAnsi"/>
        </w:rPr>
        <w:t xml:space="preserve">Törvények, jogszabályok, szabályzatok, eljárások vagy az Etikai kódex megsértése fegyelmi eljárást vonhat maga után, beleértve akár a </w:t>
      </w:r>
      <w:r w:rsidR="00CE2842">
        <w:rPr>
          <w:rFonts w:cstheme="minorHAnsi"/>
        </w:rPr>
        <w:t>Társaság</w:t>
      </w:r>
      <w:r w:rsidRPr="000E4BDC">
        <w:rPr>
          <w:rFonts w:cstheme="minorHAnsi"/>
        </w:rPr>
        <w:t>gal fennálló jogviszony megszüntetését is. Az ilyen esetek bejelenthetők a felügyeleti hatóságoknak is, és azok polgári-vagy büntetőjogi következményekkel járhatnak.</w:t>
      </w:r>
    </w:p>
    <w:p w14:paraId="074FB042" w14:textId="5D3AB983" w:rsidR="005E6329" w:rsidRPr="000E4BDC" w:rsidRDefault="006D6786" w:rsidP="00CE7F1A">
      <w:pPr>
        <w:autoSpaceDE w:val="0"/>
        <w:autoSpaceDN w:val="0"/>
        <w:adjustRightInd w:val="0"/>
        <w:spacing w:before="120" w:after="0" w:line="288" w:lineRule="auto"/>
        <w:jc w:val="both"/>
        <w:rPr>
          <w:rFonts w:cstheme="minorHAnsi"/>
          <w:b/>
          <w:bCs/>
        </w:rPr>
      </w:pPr>
      <w:r w:rsidRPr="000E4BDC">
        <w:rPr>
          <w:rFonts w:cstheme="minorHAnsi"/>
          <w:b/>
          <w:bCs/>
        </w:rPr>
        <w:t>1</w:t>
      </w:r>
      <w:r w:rsidR="007A7E9C">
        <w:rPr>
          <w:rFonts w:cstheme="minorHAnsi"/>
          <w:b/>
          <w:bCs/>
        </w:rPr>
        <w:t>8</w:t>
      </w:r>
      <w:r w:rsidRPr="000E4BDC">
        <w:rPr>
          <w:rFonts w:cstheme="minorHAnsi"/>
          <w:b/>
          <w:bCs/>
        </w:rPr>
        <w:t>.</w:t>
      </w:r>
      <w:r w:rsidR="000E0906">
        <w:rPr>
          <w:rFonts w:cstheme="minorHAnsi"/>
          <w:b/>
          <w:bCs/>
        </w:rPr>
        <w:t>4</w:t>
      </w:r>
      <w:r w:rsidRPr="000E4BDC">
        <w:rPr>
          <w:rFonts w:cstheme="minorHAnsi"/>
          <w:b/>
          <w:bCs/>
        </w:rPr>
        <w:t xml:space="preserve">. </w:t>
      </w:r>
      <w:r w:rsidR="00A75EA5" w:rsidRPr="000E4BDC">
        <w:rPr>
          <w:rFonts w:cstheme="minorHAnsi"/>
          <w:b/>
          <w:bCs/>
        </w:rPr>
        <w:t>Ellenőrző szervek, hatóságok</w:t>
      </w:r>
    </w:p>
    <w:p w14:paraId="64D8666C" w14:textId="097AF83A" w:rsidR="00C739EA" w:rsidRPr="000E4BDC" w:rsidRDefault="00A75EA5" w:rsidP="005E6329">
      <w:pPr>
        <w:autoSpaceDE w:val="0"/>
        <w:autoSpaceDN w:val="0"/>
        <w:adjustRightInd w:val="0"/>
        <w:spacing w:after="0" w:line="288" w:lineRule="auto"/>
        <w:jc w:val="both"/>
        <w:rPr>
          <w:rFonts w:cstheme="minorHAnsi"/>
        </w:rPr>
      </w:pPr>
      <w:r w:rsidRPr="000E4BDC">
        <w:rPr>
          <w:rFonts w:cstheme="minorHAnsi"/>
        </w:rPr>
        <w:t xml:space="preserve">A </w:t>
      </w:r>
      <w:r w:rsidR="00CE2842">
        <w:rPr>
          <w:rFonts w:cstheme="minorHAnsi"/>
        </w:rPr>
        <w:t>Társaság</w:t>
      </w:r>
      <w:r w:rsidRPr="000E4BDC">
        <w:rPr>
          <w:rFonts w:cstheme="minorHAnsi"/>
        </w:rPr>
        <w:t xml:space="preserve"> munkavállalói kötelesek teljes mértékben és korrekt módon együttműködni a hatóságokkal és azok képviselőivel.</w:t>
      </w:r>
    </w:p>
    <w:p w14:paraId="2040C730" w14:textId="20DD7CF6" w:rsidR="00F24B82" w:rsidRPr="000E4BDC" w:rsidRDefault="00C739EA" w:rsidP="00CE7F1A">
      <w:pPr>
        <w:autoSpaceDE w:val="0"/>
        <w:autoSpaceDN w:val="0"/>
        <w:adjustRightInd w:val="0"/>
        <w:spacing w:before="120" w:after="0" w:line="288" w:lineRule="auto"/>
        <w:jc w:val="both"/>
        <w:rPr>
          <w:rFonts w:cstheme="minorHAnsi"/>
          <w:b/>
          <w:bCs/>
        </w:rPr>
      </w:pPr>
      <w:r w:rsidRPr="000E4BDC">
        <w:rPr>
          <w:rFonts w:cstheme="minorHAnsi"/>
          <w:b/>
          <w:bCs/>
        </w:rPr>
        <w:t>Mellékletek</w:t>
      </w:r>
    </w:p>
    <w:p w14:paraId="07F05031" w14:textId="6BCF956B" w:rsidR="00F24B82" w:rsidRPr="000E4BDC" w:rsidRDefault="00F24B82" w:rsidP="00F24B82">
      <w:pPr>
        <w:autoSpaceDE w:val="0"/>
        <w:autoSpaceDN w:val="0"/>
        <w:adjustRightInd w:val="0"/>
        <w:spacing w:after="0" w:line="288" w:lineRule="auto"/>
        <w:jc w:val="both"/>
        <w:rPr>
          <w:rFonts w:cstheme="minorHAnsi"/>
        </w:rPr>
      </w:pPr>
      <w:r w:rsidRPr="000E4BDC">
        <w:rPr>
          <w:rFonts w:cstheme="minorHAnsi"/>
        </w:rPr>
        <w:t>MU_7.1_8_1M_Munkavállalók etikai kódex tájékoztatási nyilatkozat</w:t>
      </w:r>
    </w:p>
    <w:p w14:paraId="7A61A2F4" w14:textId="29411A3B" w:rsidR="00C739EA" w:rsidRPr="000E4BDC" w:rsidRDefault="00C739EA" w:rsidP="005E6329">
      <w:pPr>
        <w:autoSpaceDE w:val="0"/>
        <w:autoSpaceDN w:val="0"/>
        <w:adjustRightInd w:val="0"/>
        <w:spacing w:after="0" w:line="288" w:lineRule="auto"/>
        <w:jc w:val="both"/>
        <w:rPr>
          <w:rFonts w:cstheme="minorHAnsi"/>
        </w:rPr>
      </w:pPr>
    </w:p>
    <w:sectPr w:rsidR="00C739EA" w:rsidRPr="000E4BDC" w:rsidSect="005E6329">
      <w:headerReference w:type="default" r:id="rId8"/>
      <w:footerReference w:type="default" r:id="rId9"/>
      <w:pgSz w:w="11906" w:h="16838"/>
      <w:pgMar w:top="1417" w:right="99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BDAF0" w14:textId="77777777" w:rsidR="003A01A6" w:rsidRDefault="003A01A6" w:rsidP="003156DE">
      <w:pPr>
        <w:spacing w:after="0" w:line="240" w:lineRule="auto"/>
      </w:pPr>
      <w:r>
        <w:separator/>
      </w:r>
    </w:p>
  </w:endnote>
  <w:endnote w:type="continuationSeparator" w:id="0">
    <w:p w14:paraId="5BE61C87" w14:textId="77777777" w:rsidR="003A01A6" w:rsidRDefault="003A01A6" w:rsidP="0031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4891"/>
    </w:tblGrid>
    <w:tr w:rsidR="00E9703A" w14:paraId="6DDAD3B9" w14:textId="77777777" w:rsidTr="007820F3">
      <w:trPr>
        <w:cantSplit/>
        <w:trHeight w:val="276"/>
      </w:trPr>
      <w:tc>
        <w:tcPr>
          <w:tcW w:w="4890" w:type="dxa"/>
          <w:vAlign w:val="center"/>
        </w:tcPr>
        <w:p w14:paraId="0042EC13" w14:textId="666CA9D6" w:rsidR="00E9703A" w:rsidRPr="00850B98" w:rsidRDefault="00E9703A" w:rsidP="00E9703A">
          <w:pPr>
            <w:pStyle w:val="lfej"/>
            <w:rPr>
              <w:rFonts w:cstheme="minorHAnsi"/>
              <w:bCs/>
              <w:sz w:val="16"/>
              <w:szCs w:val="16"/>
            </w:rPr>
          </w:pPr>
          <w:proofErr w:type="gramStart"/>
          <w:r w:rsidRPr="00850B98">
            <w:rPr>
              <w:rFonts w:cstheme="minorHAnsi"/>
              <w:bCs/>
              <w:sz w:val="16"/>
              <w:szCs w:val="16"/>
            </w:rPr>
            <w:t xml:space="preserve">Készítette: </w:t>
          </w:r>
          <w:r w:rsidRPr="00850B98">
            <w:rPr>
              <w:rFonts w:cstheme="minorHAnsi"/>
              <w:sz w:val="16"/>
              <w:szCs w:val="16"/>
            </w:rPr>
            <w:t xml:space="preserve">  </w:t>
          </w:r>
          <w:proofErr w:type="gramEnd"/>
          <w:r w:rsidRPr="00850B98">
            <w:rPr>
              <w:rFonts w:cstheme="minorHAnsi"/>
              <w:sz w:val="16"/>
              <w:szCs w:val="16"/>
            </w:rPr>
            <w:t xml:space="preserve">  </w:t>
          </w:r>
          <w:r w:rsidR="00571881">
            <w:rPr>
              <w:rFonts w:cstheme="minorHAnsi"/>
              <w:sz w:val="16"/>
              <w:szCs w:val="16"/>
            </w:rPr>
            <w:t>HR osztály</w:t>
          </w:r>
          <w:r w:rsidRPr="00850B98">
            <w:rPr>
              <w:rFonts w:cstheme="minorHAnsi"/>
              <w:sz w:val="16"/>
              <w:szCs w:val="16"/>
            </w:rPr>
            <w:t xml:space="preserve">                                        </w:t>
          </w:r>
        </w:p>
      </w:tc>
      <w:tc>
        <w:tcPr>
          <w:tcW w:w="4891" w:type="dxa"/>
          <w:vAlign w:val="center"/>
        </w:tcPr>
        <w:p w14:paraId="22673EA4" w14:textId="4A5283C4" w:rsidR="00E9703A" w:rsidRPr="00850B98" w:rsidRDefault="00E9703A" w:rsidP="00E9703A">
          <w:pPr>
            <w:pStyle w:val="lfej"/>
            <w:jc w:val="right"/>
            <w:rPr>
              <w:rFonts w:cstheme="minorHAnsi"/>
              <w:bCs/>
              <w:sz w:val="16"/>
              <w:szCs w:val="16"/>
            </w:rPr>
          </w:pPr>
          <w:r w:rsidRPr="00850B98">
            <w:rPr>
              <w:rFonts w:cstheme="minorHAnsi"/>
              <w:bCs/>
              <w:sz w:val="16"/>
              <w:szCs w:val="16"/>
            </w:rPr>
            <w:t xml:space="preserve">Jóváhagyta: </w:t>
          </w:r>
          <w:r w:rsidR="00272023">
            <w:rPr>
              <w:rFonts w:cstheme="minorHAnsi"/>
              <w:bCs/>
              <w:sz w:val="16"/>
              <w:szCs w:val="16"/>
            </w:rPr>
            <w:t>Muravölgyi Dániel Cégvezető</w:t>
          </w:r>
        </w:p>
      </w:tc>
    </w:tr>
  </w:tbl>
  <w:p w14:paraId="71D5D37B" w14:textId="77777777" w:rsidR="00E9703A" w:rsidRDefault="00E9703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AE07A" w14:textId="77777777" w:rsidR="003A01A6" w:rsidRDefault="003A01A6" w:rsidP="003156DE">
      <w:pPr>
        <w:spacing w:after="0" w:line="240" w:lineRule="auto"/>
      </w:pPr>
      <w:r>
        <w:separator/>
      </w:r>
    </w:p>
  </w:footnote>
  <w:footnote w:type="continuationSeparator" w:id="0">
    <w:p w14:paraId="0D094FBF" w14:textId="77777777" w:rsidR="003A01A6" w:rsidRDefault="003A01A6" w:rsidP="00315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2480"/>
      <w:gridCol w:w="2445"/>
      <w:gridCol w:w="2513"/>
    </w:tblGrid>
    <w:tr w:rsidR="003156DE" w:rsidRPr="000E4BDC" w14:paraId="5B256EBD" w14:textId="77777777" w:rsidTr="005E6329">
      <w:trPr>
        <w:cantSplit/>
        <w:trHeight w:val="573"/>
      </w:trPr>
      <w:tc>
        <w:tcPr>
          <w:tcW w:w="2485" w:type="dxa"/>
          <w:tcBorders>
            <w:bottom w:val="single" w:sz="4" w:space="0" w:color="auto"/>
          </w:tcBorders>
          <w:vAlign w:val="center"/>
        </w:tcPr>
        <w:p w14:paraId="2C0E819B" w14:textId="227D5AB9" w:rsidR="003156DE" w:rsidRPr="000E4BDC" w:rsidRDefault="00AE684E" w:rsidP="003156DE">
          <w:pPr>
            <w:tabs>
              <w:tab w:val="right" w:pos="9072"/>
            </w:tabs>
            <w:spacing w:after="0" w:line="240" w:lineRule="atLeast"/>
            <w:jc w:val="center"/>
            <w:rPr>
              <w:rFonts w:eastAsia="Times New Roman" w:cstheme="minorHAnsi"/>
              <w:b/>
              <w:bCs/>
              <w:lang w:eastAsia="hu-HU"/>
            </w:rPr>
          </w:pPr>
          <w:r w:rsidRPr="000E4BDC">
            <w:rPr>
              <w:rFonts w:eastAsia="Times New Roman" w:cstheme="minorHAnsi"/>
              <w:b/>
              <w:bCs/>
              <w:noProof/>
            </w:rPr>
            <w:drawing>
              <wp:inline distT="0" distB="0" distL="0" distR="0" wp14:anchorId="5FADCEEF" wp14:editId="7D7D6719">
                <wp:extent cx="775855" cy="396094"/>
                <wp:effectExtent l="0" t="0" r="5715" b="4445"/>
                <wp:docPr id="1402119048"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544" cy="404104"/>
                        </a:xfrm>
                        <a:prstGeom prst="rect">
                          <a:avLst/>
                        </a:prstGeom>
                        <a:noFill/>
                        <a:ln>
                          <a:noFill/>
                        </a:ln>
                      </pic:spPr>
                    </pic:pic>
                  </a:graphicData>
                </a:graphic>
              </wp:inline>
            </w:drawing>
          </w:r>
        </w:p>
      </w:tc>
      <w:tc>
        <w:tcPr>
          <w:tcW w:w="7438" w:type="dxa"/>
          <w:gridSpan w:val="3"/>
          <w:tcBorders>
            <w:bottom w:val="single" w:sz="4" w:space="0" w:color="auto"/>
          </w:tcBorders>
          <w:vAlign w:val="center"/>
        </w:tcPr>
        <w:p w14:paraId="261663E8" w14:textId="77777777" w:rsidR="003156DE" w:rsidRDefault="003156DE" w:rsidP="003156DE">
          <w:pPr>
            <w:tabs>
              <w:tab w:val="right" w:pos="9072"/>
            </w:tabs>
            <w:spacing w:after="0" w:line="240" w:lineRule="atLeast"/>
            <w:jc w:val="center"/>
            <w:rPr>
              <w:rFonts w:eastAsia="Times New Roman" w:cstheme="minorHAnsi"/>
              <w:b/>
              <w:bCs/>
              <w:sz w:val="28"/>
              <w:szCs w:val="28"/>
              <w:lang w:eastAsia="hu-HU"/>
            </w:rPr>
          </w:pPr>
          <w:r w:rsidRPr="000E4BDC">
            <w:rPr>
              <w:rFonts w:eastAsia="Times New Roman" w:cstheme="minorHAnsi"/>
              <w:b/>
              <w:bCs/>
              <w:sz w:val="28"/>
              <w:szCs w:val="28"/>
              <w:lang w:eastAsia="hu-HU"/>
            </w:rPr>
            <w:t>ETIKAI KÓDEX</w:t>
          </w:r>
        </w:p>
        <w:p w14:paraId="438EDF9D" w14:textId="6E4E9561" w:rsidR="00581361" w:rsidRPr="00581361" w:rsidRDefault="00581361" w:rsidP="003156DE">
          <w:pPr>
            <w:tabs>
              <w:tab w:val="right" w:pos="9072"/>
            </w:tabs>
            <w:spacing w:after="0" w:line="240" w:lineRule="atLeast"/>
            <w:jc w:val="center"/>
            <w:rPr>
              <w:rFonts w:eastAsia="Times New Roman" w:cstheme="minorHAnsi"/>
              <w:b/>
              <w:bCs/>
              <w:sz w:val="24"/>
              <w:szCs w:val="24"/>
              <w:lang w:eastAsia="hu-HU"/>
            </w:rPr>
          </w:pPr>
          <w:r w:rsidRPr="00581361">
            <w:rPr>
              <w:rFonts w:eastAsia="Times New Roman" w:cstheme="minorHAnsi"/>
              <w:b/>
              <w:bCs/>
              <w:sz w:val="24"/>
              <w:szCs w:val="24"/>
              <w:lang w:eastAsia="hu-HU"/>
            </w:rPr>
            <w:t>(a RWi Textilservice Zártkörűen működő Részvénytársaság-nál)</w:t>
          </w:r>
        </w:p>
      </w:tc>
    </w:tr>
    <w:tr w:rsidR="003156DE" w:rsidRPr="000E4BDC" w14:paraId="787DD0CF" w14:textId="77777777" w:rsidTr="005E6329">
      <w:trPr>
        <w:cantSplit/>
        <w:trHeight w:val="691"/>
      </w:trPr>
      <w:tc>
        <w:tcPr>
          <w:tcW w:w="2485" w:type="dxa"/>
          <w:tcBorders>
            <w:bottom w:val="single" w:sz="4" w:space="0" w:color="auto"/>
          </w:tcBorders>
          <w:vAlign w:val="center"/>
        </w:tcPr>
        <w:p w14:paraId="4616274B" w14:textId="604E0910" w:rsidR="003156DE" w:rsidRPr="000E4BDC" w:rsidRDefault="003156DE" w:rsidP="003156DE">
          <w:pPr>
            <w:tabs>
              <w:tab w:val="right" w:pos="9072"/>
            </w:tabs>
            <w:spacing w:before="40" w:after="40" w:line="240" w:lineRule="auto"/>
            <w:jc w:val="center"/>
            <w:rPr>
              <w:rFonts w:eastAsia="Times New Roman" w:cstheme="minorHAnsi"/>
              <w:lang w:eastAsia="hu-HU"/>
            </w:rPr>
          </w:pPr>
          <w:r w:rsidRPr="000E4BDC">
            <w:rPr>
              <w:rFonts w:eastAsia="Times New Roman" w:cstheme="minorHAnsi"/>
              <w:bCs/>
              <w:iCs/>
              <w:lang w:eastAsia="hu-HU"/>
            </w:rPr>
            <w:t>Kiadás dátuma:</w:t>
          </w:r>
          <w:r w:rsidRPr="000E4BDC">
            <w:rPr>
              <w:rFonts w:eastAsia="Times New Roman" w:cstheme="minorHAnsi"/>
              <w:bCs/>
              <w:iCs/>
              <w:lang w:eastAsia="hu-HU"/>
            </w:rPr>
            <w:br/>
          </w:r>
          <w:r w:rsidR="000E4BDC">
            <w:rPr>
              <w:rFonts w:eastAsia="Times New Roman" w:cstheme="minorHAnsi"/>
              <w:lang w:eastAsia="hu-HU"/>
            </w:rPr>
            <w:t>2024.05.01</w:t>
          </w:r>
        </w:p>
      </w:tc>
      <w:tc>
        <w:tcPr>
          <w:tcW w:w="2480" w:type="dxa"/>
          <w:tcBorders>
            <w:bottom w:val="single" w:sz="4" w:space="0" w:color="auto"/>
          </w:tcBorders>
          <w:vAlign w:val="center"/>
        </w:tcPr>
        <w:p w14:paraId="5AEE51E5" w14:textId="03B6D7AC" w:rsidR="003156DE" w:rsidRPr="000E4BDC" w:rsidRDefault="003156DE" w:rsidP="003156DE">
          <w:pPr>
            <w:tabs>
              <w:tab w:val="right" w:pos="9072"/>
            </w:tabs>
            <w:spacing w:after="0" w:line="240" w:lineRule="atLeast"/>
            <w:jc w:val="center"/>
            <w:rPr>
              <w:rFonts w:eastAsia="Times New Roman" w:cstheme="minorHAnsi"/>
              <w:bCs/>
              <w:iCs/>
              <w:lang w:eastAsia="hu-HU"/>
            </w:rPr>
          </w:pPr>
          <w:r w:rsidRPr="000E4BDC">
            <w:rPr>
              <w:rFonts w:eastAsia="Times New Roman" w:cstheme="minorHAnsi"/>
              <w:bCs/>
              <w:iCs/>
              <w:lang w:eastAsia="hu-HU"/>
            </w:rPr>
            <w:t>Verziószám:</w:t>
          </w:r>
          <w:r w:rsidRPr="000E4BDC">
            <w:rPr>
              <w:rFonts w:eastAsia="Times New Roman" w:cstheme="minorHAnsi"/>
              <w:b/>
              <w:bCs/>
              <w:iCs/>
              <w:lang w:eastAsia="hu-HU"/>
            </w:rPr>
            <w:br/>
          </w:r>
          <w:r w:rsidR="000E0906">
            <w:rPr>
              <w:rFonts w:eastAsia="Times New Roman" w:cstheme="minorHAnsi"/>
              <w:bCs/>
              <w:iCs/>
              <w:lang w:eastAsia="hu-HU"/>
            </w:rPr>
            <w:t>3</w:t>
          </w:r>
          <w:r w:rsidR="000E4BDC">
            <w:rPr>
              <w:rFonts w:eastAsia="Times New Roman" w:cstheme="minorHAnsi"/>
              <w:bCs/>
              <w:iCs/>
              <w:lang w:eastAsia="hu-HU"/>
            </w:rPr>
            <w:t>.</w:t>
          </w:r>
        </w:p>
      </w:tc>
      <w:tc>
        <w:tcPr>
          <w:tcW w:w="2445" w:type="dxa"/>
          <w:tcBorders>
            <w:bottom w:val="single" w:sz="4" w:space="0" w:color="auto"/>
          </w:tcBorders>
          <w:vAlign w:val="center"/>
        </w:tcPr>
        <w:p w14:paraId="03C89C61" w14:textId="7D285A29" w:rsidR="003156DE" w:rsidRPr="000E4BDC" w:rsidRDefault="003156DE" w:rsidP="003156DE">
          <w:pPr>
            <w:tabs>
              <w:tab w:val="right" w:pos="9072"/>
            </w:tabs>
            <w:spacing w:after="0" w:line="240" w:lineRule="atLeast"/>
            <w:jc w:val="center"/>
            <w:rPr>
              <w:rFonts w:eastAsia="Times New Roman" w:cstheme="minorHAnsi"/>
              <w:bCs/>
              <w:iCs/>
              <w:lang w:eastAsia="hu-HU"/>
            </w:rPr>
          </w:pPr>
          <w:r w:rsidRPr="000E4BDC">
            <w:rPr>
              <w:rFonts w:eastAsia="Times New Roman" w:cstheme="minorHAnsi"/>
              <w:iCs/>
              <w:lang w:eastAsia="hu-HU"/>
            </w:rPr>
            <w:t>Azonosító:</w:t>
          </w:r>
          <w:r w:rsidRPr="000E4BDC">
            <w:rPr>
              <w:rFonts w:eastAsia="Times New Roman" w:cstheme="minorHAnsi"/>
              <w:iCs/>
              <w:lang w:eastAsia="hu-HU"/>
            </w:rPr>
            <w:br/>
          </w:r>
          <w:r w:rsidR="00581361">
            <w:rPr>
              <w:rFonts w:eastAsia="Times New Roman" w:cstheme="minorHAnsi"/>
              <w:bCs/>
              <w:iCs/>
              <w:lang w:eastAsia="hu-HU"/>
            </w:rPr>
            <w:t>MU</w:t>
          </w:r>
          <w:r w:rsidR="000E4BDC">
            <w:rPr>
              <w:rFonts w:eastAsia="Times New Roman" w:cstheme="minorHAnsi"/>
              <w:bCs/>
              <w:iCs/>
              <w:lang w:eastAsia="hu-HU"/>
            </w:rPr>
            <w:t>_</w:t>
          </w:r>
          <w:r w:rsidR="00581361">
            <w:rPr>
              <w:rFonts w:eastAsia="Times New Roman" w:cstheme="minorHAnsi"/>
              <w:bCs/>
              <w:iCs/>
              <w:lang w:eastAsia="hu-HU"/>
            </w:rPr>
            <w:t>7.1_8</w:t>
          </w:r>
        </w:p>
      </w:tc>
      <w:tc>
        <w:tcPr>
          <w:tcW w:w="2513" w:type="dxa"/>
          <w:tcBorders>
            <w:bottom w:val="single" w:sz="4" w:space="0" w:color="auto"/>
          </w:tcBorders>
          <w:vAlign w:val="center"/>
        </w:tcPr>
        <w:p w14:paraId="4223F514" w14:textId="77777777" w:rsidR="003156DE" w:rsidRPr="000E4BDC" w:rsidRDefault="003156DE" w:rsidP="003156DE">
          <w:pPr>
            <w:tabs>
              <w:tab w:val="right" w:pos="9072"/>
            </w:tabs>
            <w:spacing w:after="0" w:line="240" w:lineRule="atLeast"/>
            <w:jc w:val="center"/>
            <w:rPr>
              <w:rFonts w:eastAsia="Times New Roman" w:cstheme="minorHAnsi"/>
              <w:bCs/>
              <w:lang w:eastAsia="hu-HU"/>
            </w:rPr>
          </w:pPr>
          <w:r w:rsidRPr="000E4BDC">
            <w:rPr>
              <w:rFonts w:eastAsia="Times New Roman" w:cstheme="minorHAnsi"/>
              <w:bCs/>
              <w:iCs/>
              <w:lang w:eastAsia="hu-HU"/>
            </w:rPr>
            <w:t>Oldalszám:</w:t>
          </w:r>
          <w:r w:rsidRPr="000E4BDC">
            <w:rPr>
              <w:rFonts w:eastAsia="Times New Roman" w:cstheme="minorHAnsi"/>
              <w:bCs/>
              <w:iCs/>
              <w:lang w:eastAsia="hu-HU"/>
            </w:rPr>
            <w:br/>
          </w:r>
          <w:r w:rsidRPr="000E4BDC">
            <w:rPr>
              <w:rFonts w:eastAsia="Times New Roman" w:cstheme="minorHAnsi"/>
              <w:b/>
              <w:bCs/>
              <w:noProof/>
              <w:lang w:eastAsia="hu-HU"/>
            </w:rPr>
            <w:fldChar w:fldCharType="begin"/>
          </w:r>
          <w:r w:rsidRPr="000E4BDC">
            <w:rPr>
              <w:rFonts w:eastAsia="Times New Roman" w:cstheme="minorHAnsi"/>
              <w:b/>
              <w:bCs/>
              <w:noProof/>
              <w:lang w:eastAsia="hu-HU"/>
            </w:rPr>
            <w:instrText>PAGE</w:instrText>
          </w:r>
          <w:r w:rsidRPr="000E4BDC">
            <w:rPr>
              <w:rFonts w:eastAsia="Times New Roman" w:cstheme="minorHAnsi"/>
              <w:b/>
              <w:bCs/>
              <w:noProof/>
              <w:lang w:eastAsia="hu-HU"/>
            </w:rPr>
            <w:fldChar w:fldCharType="separate"/>
          </w:r>
          <w:r w:rsidRPr="000E4BDC">
            <w:rPr>
              <w:rFonts w:eastAsia="Times New Roman" w:cstheme="minorHAnsi"/>
              <w:b/>
              <w:bCs/>
              <w:noProof/>
              <w:lang w:eastAsia="hu-HU"/>
            </w:rPr>
            <w:t>2</w:t>
          </w:r>
          <w:r w:rsidRPr="000E4BDC">
            <w:rPr>
              <w:rFonts w:eastAsia="Times New Roman" w:cstheme="minorHAnsi"/>
              <w:b/>
              <w:bCs/>
              <w:noProof/>
              <w:lang w:eastAsia="hu-HU"/>
            </w:rPr>
            <w:fldChar w:fldCharType="end"/>
          </w:r>
          <w:r w:rsidRPr="000E4BDC">
            <w:rPr>
              <w:rFonts w:eastAsia="Times New Roman" w:cstheme="minorHAnsi"/>
              <w:b/>
              <w:bCs/>
              <w:noProof/>
              <w:lang w:eastAsia="hu-HU"/>
            </w:rPr>
            <w:t>/</w:t>
          </w:r>
          <w:r w:rsidRPr="000E4BDC">
            <w:rPr>
              <w:rFonts w:eastAsia="Times New Roman" w:cstheme="minorHAnsi"/>
              <w:b/>
              <w:bCs/>
              <w:noProof/>
              <w:lang w:eastAsia="hu-HU"/>
            </w:rPr>
            <w:fldChar w:fldCharType="begin"/>
          </w:r>
          <w:r w:rsidRPr="000E4BDC">
            <w:rPr>
              <w:rFonts w:eastAsia="Times New Roman" w:cstheme="minorHAnsi"/>
              <w:b/>
              <w:bCs/>
              <w:noProof/>
              <w:lang w:eastAsia="hu-HU"/>
            </w:rPr>
            <w:instrText>NUMPAGES</w:instrText>
          </w:r>
          <w:r w:rsidRPr="000E4BDC">
            <w:rPr>
              <w:rFonts w:eastAsia="Times New Roman" w:cstheme="minorHAnsi"/>
              <w:b/>
              <w:bCs/>
              <w:noProof/>
              <w:lang w:eastAsia="hu-HU"/>
            </w:rPr>
            <w:fldChar w:fldCharType="separate"/>
          </w:r>
          <w:r w:rsidRPr="000E4BDC">
            <w:rPr>
              <w:rFonts w:eastAsia="Times New Roman" w:cstheme="minorHAnsi"/>
              <w:b/>
              <w:bCs/>
              <w:noProof/>
              <w:lang w:eastAsia="hu-HU"/>
            </w:rPr>
            <w:t>8</w:t>
          </w:r>
          <w:r w:rsidRPr="000E4BDC">
            <w:rPr>
              <w:rFonts w:eastAsia="Times New Roman" w:cstheme="minorHAnsi"/>
              <w:b/>
              <w:bCs/>
              <w:noProof/>
              <w:lang w:eastAsia="hu-HU"/>
            </w:rPr>
            <w:fldChar w:fldCharType="end"/>
          </w:r>
          <w:r w:rsidRPr="000E4BDC">
            <w:rPr>
              <w:rFonts w:eastAsia="Times New Roman" w:cstheme="minorHAnsi"/>
              <w:b/>
              <w:bCs/>
              <w:noProof/>
              <w:lang w:eastAsia="hu-HU"/>
            </w:rPr>
            <w:t>.</w:t>
          </w:r>
        </w:p>
      </w:tc>
    </w:tr>
  </w:tbl>
  <w:p w14:paraId="41BB1504" w14:textId="08331DE5" w:rsidR="003156DE" w:rsidRPr="000E4BDC" w:rsidRDefault="003156DE">
    <w:pPr>
      <w:pStyle w:val="lfej"/>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755F"/>
    <w:multiLevelType w:val="hybridMultilevel"/>
    <w:tmpl w:val="24485D18"/>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15:restartNumberingAfterBreak="0">
    <w:nsid w:val="023F55AA"/>
    <w:multiLevelType w:val="hybridMultilevel"/>
    <w:tmpl w:val="42BECD9C"/>
    <w:lvl w:ilvl="0" w:tplc="1CC03B8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63656B5"/>
    <w:multiLevelType w:val="hybridMultilevel"/>
    <w:tmpl w:val="2D0E010A"/>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 w15:restartNumberingAfterBreak="0">
    <w:nsid w:val="172F1BCD"/>
    <w:multiLevelType w:val="hybridMultilevel"/>
    <w:tmpl w:val="79BEF8EC"/>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856580F"/>
    <w:multiLevelType w:val="hybridMultilevel"/>
    <w:tmpl w:val="E458BB48"/>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1A5A3234"/>
    <w:multiLevelType w:val="hybridMultilevel"/>
    <w:tmpl w:val="7F28AAF2"/>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1F926BFA"/>
    <w:multiLevelType w:val="hybridMultilevel"/>
    <w:tmpl w:val="B0F67AD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C557EA"/>
    <w:multiLevelType w:val="hybridMultilevel"/>
    <w:tmpl w:val="07B8601E"/>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27301463"/>
    <w:multiLevelType w:val="hybridMultilevel"/>
    <w:tmpl w:val="96BE7584"/>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29625E20"/>
    <w:multiLevelType w:val="hybridMultilevel"/>
    <w:tmpl w:val="5A248F7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B76084C"/>
    <w:multiLevelType w:val="hybridMultilevel"/>
    <w:tmpl w:val="0F743B2A"/>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2D1B1984"/>
    <w:multiLevelType w:val="hybridMultilevel"/>
    <w:tmpl w:val="3CCCBE42"/>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2F21305B"/>
    <w:multiLevelType w:val="hybridMultilevel"/>
    <w:tmpl w:val="66FAE9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6FB6F7C"/>
    <w:multiLevelType w:val="hybridMultilevel"/>
    <w:tmpl w:val="66EE565C"/>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380E2C6F"/>
    <w:multiLevelType w:val="hybridMultilevel"/>
    <w:tmpl w:val="A2425EB2"/>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3B05646B"/>
    <w:multiLevelType w:val="hybridMultilevel"/>
    <w:tmpl w:val="742895B6"/>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3F0C787B"/>
    <w:multiLevelType w:val="hybridMultilevel"/>
    <w:tmpl w:val="C9543840"/>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7" w15:restartNumberingAfterBreak="0">
    <w:nsid w:val="4942263D"/>
    <w:multiLevelType w:val="hybridMultilevel"/>
    <w:tmpl w:val="D2F818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B386781"/>
    <w:multiLevelType w:val="hybridMultilevel"/>
    <w:tmpl w:val="0568A27A"/>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9" w15:restartNumberingAfterBreak="0">
    <w:nsid w:val="57CF6E03"/>
    <w:multiLevelType w:val="hybridMultilevel"/>
    <w:tmpl w:val="00A4FD34"/>
    <w:lvl w:ilvl="0" w:tplc="C5CEE67E">
      <w:start w:val="1"/>
      <w:numFmt w:val="bullet"/>
      <w:lvlText w:val="-"/>
      <w:lvlJc w:val="left"/>
      <w:pPr>
        <w:ind w:left="1080" w:hanging="360"/>
      </w:pPr>
      <w:rPr>
        <w:rFonts w:ascii="Arial" w:eastAsiaTheme="minorHAns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5ED14F51"/>
    <w:multiLevelType w:val="hybridMultilevel"/>
    <w:tmpl w:val="128A8886"/>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1" w15:restartNumberingAfterBreak="0">
    <w:nsid w:val="67B60F89"/>
    <w:multiLevelType w:val="hybridMultilevel"/>
    <w:tmpl w:val="7AB4E6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EE3376C"/>
    <w:multiLevelType w:val="hybridMultilevel"/>
    <w:tmpl w:val="D2EE9B6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CD4C37"/>
    <w:multiLevelType w:val="hybridMultilevel"/>
    <w:tmpl w:val="536CCEA0"/>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15:restartNumberingAfterBreak="0">
    <w:nsid w:val="722B1937"/>
    <w:multiLevelType w:val="hybridMultilevel"/>
    <w:tmpl w:val="0E44B6E4"/>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74FB0C16"/>
    <w:multiLevelType w:val="hybridMultilevel"/>
    <w:tmpl w:val="CC2C5AB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755A53CC"/>
    <w:multiLevelType w:val="hybridMultilevel"/>
    <w:tmpl w:val="E9C60EC8"/>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7" w15:restartNumberingAfterBreak="0">
    <w:nsid w:val="76D92E48"/>
    <w:multiLevelType w:val="hybridMultilevel"/>
    <w:tmpl w:val="7BEC7050"/>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1442409491">
    <w:abstractNumId w:val="12"/>
  </w:num>
  <w:num w:numId="2" w16cid:durableId="1703897854">
    <w:abstractNumId w:val="19"/>
  </w:num>
  <w:num w:numId="3" w16cid:durableId="1685742657">
    <w:abstractNumId w:val="1"/>
  </w:num>
  <w:num w:numId="4" w16cid:durableId="1721859138">
    <w:abstractNumId w:val="17"/>
  </w:num>
  <w:num w:numId="5" w16cid:durableId="602107154">
    <w:abstractNumId w:val="6"/>
  </w:num>
  <w:num w:numId="6" w16cid:durableId="610019002">
    <w:abstractNumId w:val="27"/>
  </w:num>
  <w:num w:numId="7" w16cid:durableId="1771510790">
    <w:abstractNumId w:val="21"/>
  </w:num>
  <w:num w:numId="8" w16cid:durableId="2061592818">
    <w:abstractNumId w:val="2"/>
  </w:num>
  <w:num w:numId="9" w16cid:durableId="784925206">
    <w:abstractNumId w:val="10"/>
  </w:num>
  <w:num w:numId="10" w16cid:durableId="1807896270">
    <w:abstractNumId w:val="22"/>
  </w:num>
  <w:num w:numId="11" w16cid:durableId="828401798">
    <w:abstractNumId w:val="8"/>
  </w:num>
  <w:num w:numId="12" w16cid:durableId="422922557">
    <w:abstractNumId w:val="23"/>
  </w:num>
  <w:num w:numId="13" w16cid:durableId="1432706664">
    <w:abstractNumId w:val="13"/>
  </w:num>
  <w:num w:numId="14" w16cid:durableId="1532375463">
    <w:abstractNumId w:val="7"/>
  </w:num>
  <w:num w:numId="15" w16cid:durableId="355428837">
    <w:abstractNumId w:val="15"/>
  </w:num>
  <w:num w:numId="16" w16cid:durableId="935014850">
    <w:abstractNumId w:val="26"/>
  </w:num>
  <w:num w:numId="17" w16cid:durableId="1132409514">
    <w:abstractNumId w:val="18"/>
  </w:num>
  <w:num w:numId="18" w16cid:durableId="977614045">
    <w:abstractNumId w:val="11"/>
  </w:num>
  <w:num w:numId="19" w16cid:durableId="1783380042">
    <w:abstractNumId w:val="5"/>
  </w:num>
  <w:num w:numId="20" w16cid:durableId="44330940">
    <w:abstractNumId w:val="3"/>
  </w:num>
  <w:num w:numId="21" w16cid:durableId="328486390">
    <w:abstractNumId w:val="14"/>
  </w:num>
  <w:num w:numId="22" w16cid:durableId="2069304375">
    <w:abstractNumId w:val="24"/>
  </w:num>
  <w:num w:numId="23" w16cid:durableId="2041129113">
    <w:abstractNumId w:val="0"/>
  </w:num>
  <w:num w:numId="24" w16cid:durableId="967390549">
    <w:abstractNumId w:val="20"/>
  </w:num>
  <w:num w:numId="25" w16cid:durableId="999381710">
    <w:abstractNumId w:val="16"/>
  </w:num>
  <w:num w:numId="26" w16cid:durableId="514151271">
    <w:abstractNumId w:val="4"/>
  </w:num>
  <w:num w:numId="27" w16cid:durableId="808207848">
    <w:abstractNumId w:val="25"/>
  </w:num>
  <w:num w:numId="28" w16cid:durableId="15220852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66"/>
    <w:rsid w:val="00011DEF"/>
    <w:rsid w:val="0002567D"/>
    <w:rsid w:val="000C6A29"/>
    <w:rsid w:val="000E0906"/>
    <w:rsid w:val="000E1F43"/>
    <w:rsid w:val="000E4BDC"/>
    <w:rsid w:val="000F2E53"/>
    <w:rsid w:val="00101983"/>
    <w:rsid w:val="0011357B"/>
    <w:rsid w:val="00123340"/>
    <w:rsid w:val="001B4ADF"/>
    <w:rsid w:val="001C2172"/>
    <w:rsid w:val="002407AE"/>
    <w:rsid w:val="00252CA0"/>
    <w:rsid w:val="00272023"/>
    <w:rsid w:val="002B2404"/>
    <w:rsid w:val="003156DE"/>
    <w:rsid w:val="00315B27"/>
    <w:rsid w:val="00334A4C"/>
    <w:rsid w:val="003851BC"/>
    <w:rsid w:val="0038711A"/>
    <w:rsid w:val="00387ECD"/>
    <w:rsid w:val="0039266C"/>
    <w:rsid w:val="003A01A6"/>
    <w:rsid w:val="003A71AB"/>
    <w:rsid w:val="00404631"/>
    <w:rsid w:val="00441672"/>
    <w:rsid w:val="00494297"/>
    <w:rsid w:val="004974B0"/>
    <w:rsid w:val="004A5F06"/>
    <w:rsid w:val="004C1FE3"/>
    <w:rsid w:val="00501DD8"/>
    <w:rsid w:val="005125BC"/>
    <w:rsid w:val="005500BB"/>
    <w:rsid w:val="00571881"/>
    <w:rsid w:val="00581361"/>
    <w:rsid w:val="005B211D"/>
    <w:rsid w:val="005D0AC3"/>
    <w:rsid w:val="005D2AD4"/>
    <w:rsid w:val="005E6329"/>
    <w:rsid w:val="005F0D6B"/>
    <w:rsid w:val="006C7222"/>
    <w:rsid w:val="006D0894"/>
    <w:rsid w:val="006D6786"/>
    <w:rsid w:val="00716724"/>
    <w:rsid w:val="00720301"/>
    <w:rsid w:val="00745A3C"/>
    <w:rsid w:val="00777337"/>
    <w:rsid w:val="00797B5A"/>
    <w:rsid w:val="007A0A29"/>
    <w:rsid w:val="007A7E9C"/>
    <w:rsid w:val="007C6279"/>
    <w:rsid w:val="007E711C"/>
    <w:rsid w:val="008134D1"/>
    <w:rsid w:val="008335AD"/>
    <w:rsid w:val="00840A0F"/>
    <w:rsid w:val="008B4B31"/>
    <w:rsid w:val="008C1666"/>
    <w:rsid w:val="008D23F1"/>
    <w:rsid w:val="008D63EF"/>
    <w:rsid w:val="009218B2"/>
    <w:rsid w:val="0092614E"/>
    <w:rsid w:val="009C4ACF"/>
    <w:rsid w:val="009D03A5"/>
    <w:rsid w:val="009F3C9B"/>
    <w:rsid w:val="00A279C0"/>
    <w:rsid w:val="00A3514C"/>
    <w:rsid w:val="00A5516E"/>
    <w:rsid w:val="00A66268"/>
    <w:rsid w:val="00A75EA5"/>
    <w:rsid w:val="00AD647F"/>
    <w:rsid w:val="00AE684E"/>
    <w:rsid w:val="00BA787C"/>
    <w:rsid w:val="00BC5CE2"/>
    <w:rsid w:val="00BD371C"/>
    <w:rsid w:val="00BE7ADE"/>
    <w:rsid w:val="00C271D7"/>
    <w:rsid w:val="00C3157B"/>
    <w:rsid w:val="00C739EA"/>
    <w:rsid w:val="00CB43BF"/>
    <w:rsid w:val="00CC0DCC"/>
    <w:rsid w:val="00CC5FCE"/>
    <w:rsid w:val="00CE2842"/>
    <w:rsid w:val="00CE7F1A"/>
    <w:rsid w:val="00D1109A"/>
    <w:rsid w:val="00D12D28"/>
    <w:rsid w:val="00D42F79"/>
    <w:rsid w:val="00D94CBF"/>
    <w:rsid w:val="00DF44C8"/>
    <w:rsid w:val="00E40359"/>
    <w:rsid w:val="00E9703A"/>
    <w:rsid w:val="00EC336B"/>
    <w:rsid w:val="00ED0237"/>
    <w:rsid w:val="00EF3D51"/>
    <w:rsid w:val="00F05A53"/>
    <w:rsid w:val="00F24B82"/>
    <w:rsid w:val="00F601CC"/>
    <w:rsid w:val="00FB6392"/>
    <w:rsid w:val="00FC5C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0445F"/>
  <w15:chartTrackingRefBased/>
  <w15:docId w15:val="{2A42B829-5655-457C-A121-ECEEAAF3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851BC"/>
    <w:pPr>
      <w:ind w:left="720"/>
      <w:contextualSpacing/>
    </w:pPr>
  </w:style>
  <w:style w:type="paragraph" w:styleId="lfej">
    <w:name w:val="header"/>
    <w:aliases w:val="fejléc1sor"/>
    <w:basedOn w:val="Norml"/>
    <w:link w:val="lfejChar"/>
    <w:unhideWhenUsed/>
    <w:rsid w:val="003156DE"/>
    <w:pPr>
      <w:tabs>
        <w:tab w:val="center" w:pos="4536"/>
        <w:tab w:val="right" w:pos="9072"/>
      </w:tabs>
      <w:spacing w:after="0" w:line="240" w:lineRule="auto"/>
    </w:pPr>
  </w:style>
  <w:style w:type="character" w:customStyle="1" w:styleId="lfejChar">
    <w:name w:val="Élőfej Char"/>
    <w:aliases w:val="fejléc1sor Char"/>
    <w:basedOn w:val="Bekezdsalapbettpusa"/>
    <w:link w:val="lfej"/>
    <w:rsid w:val="003156DE"/>
  </w:style>
  <w:style w:type="paragraph" w:styleId="llb">
    <w:name w:val="footer"/>
    <w:basedOn w:val="Norml"/>
    <w:link w:val="llbChar"/>
    <w:uiPriority w:val="99"/>
    <w:unhideWhenUsed/>
    <w:rsid w:val="003156DE"/>
    <w:pPr>
      <w:tabs>
        <w:tab w:val="center" w:pos="4536"/>
        <w:tab w:val="right" w:pos="9072"/>
      </w:tabs>
      <w:spacing w:after="0" w:line="240" w:lineRule="auto"/>
    </w:pPr>
  </w:style>
  <w:style w:type="character" w:customStyle="1" w:styleId="llbChar">
    <w:name w:val="Élőláb Char"/>
    <w:basedOn w:val="Bekezdsalapbettpusa"/>
    <w:link w:val="llb"/>
    <w:uiPriority w:val="99"/>
    <w:rsid w:val="003156DE"/>
  </w:style>
  <w:style w:type="character" w:styleId="Hiperhivatkozs">
    <w:name w:val="Hyperlink"/>
    <w:basedOn w:val="Bekezdsalapbettpusa"/>
    <w:uiPriority w:val="99"/>
    <w:unhideWhenUsed/>
    <w:rsid w:val="000E0906"/>
    <w:rPr>
      <w:color w:val="0563C1" w:themeColor="hyperlink"/>
      <w:u w:val="single"/>
    </w:rPr>
  </w:style>
  <w:style w:type="character" w:styleId="Feloldatlanmegemlts">
    <w:name w:val="Unresolved Mention"/>
    <w:basedOn w:val="Bekezdsalapbettpusa"/>
    <w:uiPriority w:val="99"/>
    <w:semiHidden/>
    <w:unhideWhenUsed/>
    <w:rsid w:val="000E0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ferenciamosodak.whisly.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2982</Words>
  <Characters>20576</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dc:creator>
  <cp:keywords/>
  <dc:description/>
  <cp:lastModifiedBy>Horváth-Sárosi Georgina</cp:lastModifiedBy>
  <cp:revision>4</cp:revision>
  <dcterms:created xsi:type="dcterms:W3CDTF">2024-05-30T12:53:00Z</dcterms:created>
  <dcterms:modified xsi:type="dcterms:W3CDTF">2024-06-19T08:30:00Z</dcterms:modified>
</cp:coreProperties>
</file>